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B247C0" w14:textId="496DEC15" w:rsidR="00562D1A" w:rsidRDefault="0061273B">
      <w:r>
        <w:rPr>
          <w:noProof/>
        </w:rPr>
        <w:drawing>
          <wp:anchor distT="0" distB="0" distL="114300" distR="114300" simplePos="0" relativeHeight="251662336" behindDoc="1" locked="0" layoutInCell="1" allowOverlap="1" wp14:anchorId="1906CF1A" wp14:editId="7A9A07AF">
            <wp:simplePos x="0" y="0"/>
            <wp:positionH relativeFrom="column">
              <wp:posOffset>5526157</wp:posOffset>
            </wp:positionH>
            <wp:positionV relativeFrom="paragraph">
              <wp:posOffset>607</wp:posOffset>
            </wp:positionV>
            <wp:extent cx="698500" cy="698500"/>
            <wp:effectExtent l="0" t="0" r="6350" b="6350"/>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78C63" w14:textId="5FAE17B5" w:rsidR="00562D1A" w:rsidRDefault="00426B38">
      <w:pPr>
        <w:jc w:val="right"/>
      </w:pPr>
      <w:r>
        <w:rPr>
          <w:noProof/>
        </w:rPr>
        <w:drawing>
          <wp:inline distT="0" distB="0" distL="0" distR="0" wp14:anchorId="34D05EEF" wp14:editId="1F1D7DC6">
            <wp:extent cx="583987" cy="486656"/>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1">
                      <a:extLst>
                        <a:ext uri="{28A0092B-C50C-407E-A947-70E740481C1C}">
                          <a14:useLocalDpi xmlns:a14="http://schemas.microsoft.com/office/drawing/2010/main" val="0"/>
                        </a:ext>
                      </a:extLst>
                    </a:blip>
                    <a:stretch>
                      <a:fillRect/>
                    </a:stretch>
                  </pic:blipFill>
                  <pic:spPr>
                    <a:xfrm>
                      <a:off x="0" y="0"/>
                      <a:ext cx="593453" cy="494544"/>
                    </a:xfrm>
                    <a:prstGeom prst="rect">
                      <a:avLst/>
                    </a:prstGeom>
                  </pic:spPr>
                </pic:pic>
              </a:graphicData>
            </a:graphic>
          </wp:inline>
        </w:drawing>
      </w:r>
    </w:p>
    <w:p w14:paraId="1C515A34" w14:textId="77777777" w:rsidR="00562D1A" w:rsidRDefault="00562D1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4"/>
        <w:gridCol w:w="3581"/>
      </w:tblGrid>
      <w:tr w:rsidR="00562D1A" w14:paraId="70AE93FF" w14:textId="77777777">
        <w:trPr>
          <w:trHeight w:val="420"/>
        </w:trPr>
        <w:tc>
          <w:tcPr>
            <w:tcW w:w="8985" w:type="dxa"/>
            <w:gridSpan w:val="2"/>
            <w:shd w:val="clear" w:color="auto" w:fill="666666"/>
            <w:tcMar>
              <w:top w:w="100" w:type="dxa"/>
              <w:left w:w="100" w:type="dxa"/>
              <w:bottom w:w="100" w:type="dxa"/>
              <w:right w:w="100" w:type="dxa"/>
            </w:tcMar>
          </w:tcPr>
          <w:p w14:paraId="77FE451E" w14:textId="77777777" w:rsidR="00562D1A" w:rsidRDefault="002750B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562D1A" w14:paraId="1AFD458D" w14:textId="77777777">
        <w:trPr>
          <w:trHeight w:val="420"/>
        </w:trPr>
        <w:tc>
          <w:tcPr>
            <w:tcW w:w="8985" w:type="dxa"/>
            <w:gridSpan w:val="2"/>
            <w:shd w:val="clear" w:color="auto" w:fill="auto"/>
            <w:tcMar>
              <w:top w:w="100" w:type="dxa"/>
              <w:left w:w="100" w:type="dxa"/>
              <w:bottom w:w="100" w:type="dxa"/>
              <w:right w:w="100" w:type="dxa"/>
            </w:tcMar>
          </w:tcPr>
          <w:p w14:paraId="74708077" w14:textId="77777777" w:rsidR="00562D1A" w:rsidRDefault="002750BB">
            <w:pPr>
              <w:widowControl w:val="0"/>
              <w:pBdr>
                <w:top w:val="nil"/>
                <w:left w:val="nil"/>
                <w:bottom w:val="nil"/>
                <w:right w:val="nil"/>
                <w:between w:val="nil"/>
              </w:pBdr>
              <w:spacing w:line="240" w:lineRule="auto"/>
              <w:jc w:val="center"/>
            </w:pPr>
            <w:r>
              <w:rPr>
                <w:b/>
              </w:rPr>
              <w:t xml:space="preserve">Age Range: </w:t>
            </w:r>
            <w:r>
              <w:t>KS1</w:t>
            </w:r>
          </w:p>
        </w:tc>
      </w:tr>
      <w:tr w:rsidR="00562D1A" w14:paraId="196F9DAD" w14:textId="77777777" w:rsidTr="00CA1000">
        <w:tc>
          <w:tcPr>
            <w:tcW w:w="5404" w:type="dxa"/>
            <w:shd w:val="clear" w:color="auto" w:fill="999999"/>
            <w:tcMar>
              <w:top w:w="100" w:type="dxa"/>
              <w:left w:w="100" w:type="dxa"/>
              <w:bottom w:w="100" w:type="dxa"/>
              <w:right w:w="100" w:type="dxa"/>
            </w:tcMar>
          </w:tcPr>
          <w:p w14:paraId="0161F07E" w14:textId="77777777" w:rsidR="00562D1A" w:rsidRDefault="002750BB">
            <w:pPr>
              <w:widowControl w:val="0"/>
              <w:spacing w:line="240" w:lineRule="auto"/>
              <w:jc w:val="center"/>
              <w:rPr>
                <w:b/>
              </w:rPr>
            </w:pPr>
            <w:r>
              <w:rPr>
                <w:b/>
                <w:sz w:val="20"/>
                <w:szCs w:val="20"/>
              </w:rPr>
              <w:t>Weekly Maths Tasks (Aim to do 1 per day)</w:t>
            </w:r>
          </w:p>
        </w:tc>
        <w:tc>
          <w:tcPr>
            <w:tcW w:w="3581" w:type="dxa"/>
            <w:shd w:val="clear" w:color="auto" w:fill="999999"/>
            <w:tcMar>
              <w:top w:w="100" w:type="dxa"/>
              <w:left w:w="100" w:type="dxa"/>
              <w:bottom w:w="100" w:type="dxa"/>
              <w:right w:w="100" w:type="dxa"/>
            </w:tcMar>
          </w:tcPr>
          <w:p w14:paraId="2553C314" w14:textId="77777777" w:rsidR="00562D1A" w:rsidRDefault="002750BB">
            <w:pPr>
              <w:widowControl w:val="0"/>
              <w:spacing w:line="240" w:lineRule="auto"/>
              <w:jc w:val="center"/>
              <w:rPr>
                <w:b/>
              </w:rPr>
            </w:pPr>
            <w:r>
              <w:rPr>
                <w:b/>
                <w:sz w:val="20"/>
                <w:szCs w:val="20"/>
              </w:rPr>
              <w:t>Weekly Reading Tasks (Aim to do 1 per day)</w:t>
            </w:r>
          </w:p>
        </w:tc>
      </w:tr>
      <w:tr w:rsidR="00562D1A" w14:paraId="75798C41" w14:textId="77777777" w:rsidTr="00CA1000">
        <w:tc>
          <w:tcPr>
            <w:tcW w:w="5404" w:type="dxa"/>
            <w:shd w:val="clear" w:color="auto" w:fill="auto"/>
            <w:tcMar>
              <w:top w:w="100" w:type="dxa"/>
              <w:left w:w="100" w:type="dxa"/>
              <w:bottom w:w="100" w:type="dxa"/>
              <w:right w:w="100" w:type="dxa"/>
            </w:tcMar>
          </w:tcPr>
          <w:p w14:paraId="68347823" w14:textId="33DEE4F7" w:rsidR="003004E2" w:rsidRPr="001F234D" w:rsidRDefault="002750BB" w:rsidP="001F234D">
            <w:pPr>
              <w:widowControl w:val="0"/>
              <w:numPr>
                <w:ilvl w:val="0"/>
                <w:numId w:val="9"/>
              </w:numPr>
              <w:pBdr>
                <w:top w:val="nil"/>
                <w:left w:val="nil"/>
                <w:bottom w:val="nil"/>
                <w:right w:val="nil"/>
                <w:between w:val="nil"/>
              </w:pBdr>
              <w:spacing w:line="240" w:lineRule="auto"/>
              <w:rPr>
                <w:color w:val="000000" w:themeColor="text1"/>
                <w:sz w:val="20"/>
                <w:szCs w:val="20"/>
              </w:rPr>
            </w:pPr>
            <w:r>
              <w:rPr>
                <w:sz w:val="20"/>
                <w:szCs w:val="20"/>
              </w:rPr>
              <w:t xml:space="preserve">Working on </w:t>
            </w:r>
            <w:hyperlink r:id="rId12">
              <w:proofErr w:type="spellStart"/>
              <w:r>
                <w:rPr>
                  <w:color w:val="1155CC"/>
                  <w:sz w:val="20"/>
                  <w:szCs w:val="20"/>
                  <w:u w:val="single"/>
                </w:rPr>
                <w:t>Numbots</w:t>
              </w:r>
              <w:proofErr w:type="spellEnd"/>
            </w:hyperlink>
            <w:r>
              <w:rPr>
                <w:sz w:val="20"/>
                <w:szCs w:val="20"/>
              </w:rPr>
              <w:t xml:space="preserve"> - your child will </w:t>
            </w:r>
            <w:r w:rsidRPr="001F234D">
              <w:rPr>
                <w:color w:val="000000" w:themeColor="text1"/>
                <w:sz w:val="20"/>
                <w:szCs w:val="20"/>
              </w:rPr>
              <w:t>have an individual login to access this.</w:t>
            </w:r>
          </w:p>
          <w:p w14:paraId="0EEC9758" w14:textId="57EE41C1" w:rsidR="003004E2" w:rsidRPr="001F234D" w:rsidRDefault="003004E2" w:rsidP="001F234D">
            <w:pPr>
              <w:widowControl w:val="0"/>
              <w:numPr>
                <w:ilvl w:val="0"/>
                <w:numId w:val="9"/>
              </w:numPr>
              <w:pBdr>
                <w:top w:val="nil"/>
                <w:left w:val="nil"/>
                <w:bottom w:val="nil"/>
                <w:right w:val="nil"/>
                <w:between w:val="nil"/>
              </w:pBdr>
              <w:spacing w:line="240" w:lineRule="auto"/>
              <w:rPr>
                <w:color w:val="000000" w:themeColor="text1"/>
                <w:sz w:val="20"/>
                <w:szCs w:val="20"/>
              </w:rPr>
            </w:pPr>
            <w:r w:rsidRPr="001F234D">
              <w:rPr>
                <w:color w:val="000000" w:themeColor="text1"/>
                <w:sz w:val="20"/>
                <w:szCs w:val="20"/>
              </w:rPr>
              <w:t xml:space="preserve">Play </w:t>
            </w:r>
            <w:hyperlink r:id="rId13">
              <w:r w:rsidR="002750BB" w:rsidRPr="001F234D">
                <w:rPr>
                  <w:color w:val="000000" w:themeColor="text1"/>
                  <w:sz w:val="20"/>
                  <w:szCs w:val="20"/>
                  <w:u w:val="single"/>
                </w:rPr>
                <w:t>Hit the Button</w:t>
              </w:r>
            </w:hyperlink>
            <w:r w:rsidR="00F0204D" w:rsidRPr="001F234D">
              <w:rPr>
                <w:color w:val="000000" w:themeColor="text1"/>
                <w:sz w:val="20"/>
                <w:szCs w:val="20"/>
              </w:rPr>
              <w:t xml:space="preserve"> - </w:t>
            </w:r>
            <w:r w:rsidRPr="001F234D">
              <w:rPr>
                <w:color w:val="000000" w:themeColor="text1"/>
                <w:sz w:val="20"/>
                <w:szCs w:val="20"/>
              </w:rPr>
              <w:t>number bonds – 10 then 20</w:t>
            </w:r>
            <w:r w:rsidR="00922FCF" w:rsidRPr="001F234D">
              <w:rPr>
                <w:color w:val="000000" w:themeColor="text1"/>
                <w:sz w:val="20"/>
                <w:szCs w:val="20"/>
              </w:rPr>
              <w:t>,</w:t>
            </w:r>
            <w:r w:rsidRPr="001F234D">
              <w:rPr>
                <w:color w:val="000000" w:themeColor="text1"/>
                <w:sz w:val="20"/>
                <w:szCs w:val="20"/>
              </w:rPr>
              <w:t xml:space="preserve"> </w:t>
            </w:r>
            <w:r w:rsidR="00B133CD" w:rsidRPr="001F234D">
              <w:rPr>
                <w:color w:val="000000" w:themeColor="text1"/>
                <w:sz w:val="20"/>
                <w:szCs w:val="20"/>
              </w:rPr>
              <w:t>h</w:t>
            </w:r>
            <w:r w:rsidRPr="001F234D">
              <w:rPr>
                <w:color w:val="000000" w:themeColor="text1"/>
                <w:sz w:val="20"/>
                <w:szCs w:val="20"/>
              </w:rPr>
              <w:t>alves and doubles.</w:t>
            </w:r>
          </w:p>
          <w:p w14:paraId="7D035FB1" w14:textId="68DA08A6" w:rsidR="00F0204D" w:rsidRPr="001F234D" w:rsidRDefault="003004E2" w:rsidP="001F234D">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14">
              <w:r>
                <w:rPr>
                  <w:color w:val="1155CC"/>
                  <w:sz w:val="20"/>
                  <w:szCs w:val="20"/>
                  <w:u w:val="single"/>
                </w:rPr>
                <w:t>place value basketball game</w:t>
              </w:r>
            </w:hyperlink>
            <w:r>
              <w:rPr>
                <w:sz w:val="20"/>
                <w:szCs w:val="20"/>
              </w:rPr>
              <w:t xml:space="preserve">.  </w:t>
            </w:r>
          </w:p>
          <w:p w14:paraId="185C5899" w14:textId="3C47023F" w:rsidR="00DF3682" w:rsidRPr="001F234D" w:rsidRDefault="002750BB" w:rsidP="00DF3682">
            <w:pPr>
              <w:widowControl w:val="0"/>
              <w:numPr>
                <w:ilvl w:val="0"/>
                <w:numId w:val="9"/>
              </w:numPr>
              <w:spacing w:line="240" w:lineRule="auto"/>
              <w:rPr>
                <w:sz w:val="20"/>
                <w:szCs w:val="20"/>
              </w:rPr>
            </w:pPr>
            <w:r>
              <w:rPr>
                <w:sz w:val="20"/>
                <w:szCs w:val="20"/>
              </w:rPr>
              <w:t xml:space="preserve">Practise telling the time. This could be done through this </w:t>
            </w:r>
            <w:hyperlink r:id="rId15">
              <w:r>
                <w:rPr>
                  <w:color w:val="1155CC"/>
                  <w:sz w:val="20"/>
                  <w:szCs w:val="20"/>
                  <w:u w:val="single"/>
                </w:rPr>
                <w:t>game</w:t>
              </w:r>
            </w:hyperlink>
            <w:r>
              <w:rPr>
                <w:sz w:val="20"/>
                <w:szCs w:val="20"/>
              </w:rPr>
              <w:t xml:space="preserve"> (scroll down to access the game). Read </w:t>
            </w:r>
            <w:r w:rsidR="00DF3682">
              <w:rPr>
                <w:sz w:val="20"/>
                <w:szCs w:val="20"/>
              </w:rPr>
              <w:t>to the hour and half hour (Y1) progressing to 15 minutes and 5 minutes (Y2</w:t>
            </w:r>
            <w:r w:rsidR="001F234D">
              <w:rPr>
                <w:sz w:val="20"/>
                <w:szCs w:val="20"/>
              </w:rPr>
              <w:t>)</w:t>
            </w:r>
          </w:p>
          <w:p w14:paraId="4BF736B3" w14:textId="528CEEA5" w:rsidR="00DF3682" w:rsidRPr="001F234D" w:rsidRDefault="0016221D" w:rsidP="001F234D">
            <w:pPr>
              <w:widowControl w:val="0"/>
              <w:numPr>
                <w:ilvl w:val="0"/>
                <w:numId w:val="11"/>
              </w:numPr>
              <w:spacing w:line="240" w:lineRule="auto"/>
              <w:rPr>
                <w:color w:val="000000" w:themeColor="text1"/>
                <w:sz w:val="20"/>
                <w:szCs w:val="20"/>
              </w:rPr>
            </w:pPr>
            <w:r w:rsidRPr="001F234D">
              <w:rPr>
                <w:color w:val="000000" w:themeColor="text1"/>
                <w:sz w:val="20"/>
                <w:szCs w:val="20"/>
              </w:rPr>
              <w:t>Get a piece of paper and ask your child to share what they have learned in their online Maths lesson from White Rose. This could be pictures, diagrams, explanations, methods etc. They can be as creative as they want to be.</w:t>
            </w:r>
          </w:p>
          <w:p w14:paraId="3C2B7D42" w14:textId="77777777" w:rsidR="003E6F34" w:rsidRPr="001F234D" w:rsidRDefault="003E6F34" w:rsidP="004A1644">
            <w:pPr>
              <w:widowControl w:val="0"/>
              <w:spacing w:line="240" w:lineRule="auto"/>
              <w:rPr>
                <w:color w:val="0070C0"/>
                <w:sz w:val="20"/>
                <w:szCs w:val="20"/>
              </w:rPr>
            </w:pPr>
          </w:p>
          <w:p w14:paraId="6B7131D4" w14:textId="2EBA5E58" w:rsidR="003E6F34" w:rsidRPr="001F234D" w:rsidRDefault="00A64D81" w:rsidP="001F234D">
            <w:pPr>
              <w:widowControl w:val="0"/>
              <w:spacing w:line="240" w:lineRule="auto"/>
              <w:rPr>
                <w:color w:val="0070C0"/>
                <w:sz w:val="20"/>
                <w:szCs w:val="20"/>
                <w:u w:val="single"/>
              </w:rPr>
            </w:pPr>
            <w:hyperlink r:id="rId16" w:history="1">
              <w:r w:rsidR="007C5E7C" w:rsidRPr="001F234D">
                <w:rPr>
                  <w:rStyle w:val="Hyperlink"/>
                  <w:color w:val="0070C0"/>
                  <w:sz w:val="20"/>
                  <w:szCs w:val="20"/>
                </w:rPr>
                <w:t xml:space="preserve">Daily </w:t>
              </w:r>
              <w:r w:rsidR="003E6F34" w:rsidRPr="001F234D">
                <w:rPr>
                  <w:rStyle w:val="Hyperlink"/>
                  <w:color w:val="0070C0"/>
                  <w:sz w:val="20"/>
                  <w:szCs w:val="20"/>
                </w:rPr>
                <w:t>Maths Lesson</w:t>
              </w:r>
            </w:hyperlink>
            <w:r w:rsidR="003E6F34" w:rsidRPr="001F234D">
              <w:rPr>
                <w:color w:val="0070C0"/>
                <w:sz w:val="20"/>
                <w:szCs w:val="20"/>
                <w:u w:val="single"/>
              </w:rPr>
              <w:t xml:space="preserve"> </w:t>
            </w:r>
          </w:p>
          <w:p w14:paraId="18B221FA" w14:textId="2E0C82A7" w:rsidR="003E6F34" w:rsidRPr="001F234D" w:rsidRDefault="007C5E7C" w:rsidP="003E6F34">
            <w:pPr>
              <w:widowControl w:val="0"/>
              <w:spacing w:line="240" w:lineRule="auto"/>
              <w:rPr>
                <w:color w:val="000000" w:themeColor="text1"/>
                <w:sz w:val="20"/>
                <w:szCs w:val="20"/>
              </w:rPr>
            </w:pPr>
            <w:r w:rsidRPr="001F234D">
              <w:rPr>
                <w:color w:val="000000" w:themeColor="text1"/>
                <w:sz w:val="20"/>
                <w:szCs w:val="20"/>
              </w:rPr>
              <w:t>This site</w:t>
            </w:r>
            <w:r w:rsidR="003E6F34" w:rsidRPr="001F234D">
              <w:rPr>
                <w:color w:val="000000" w:themeColor="text1"/>
                <w:sz w:val="20"/>
                <w:szCs w:val="20"/>
              </w:rPr>
              <w:t xml:space="preserve"> has</w:t>
            </w:r>
            <w:r w:rsidRPr="001F234D">
              <w:rPr>
                <w:color w:val="000000" w:themeColor="text1"/>
                <w:sz w:val="20"/>
                <w:szCs w:val="20"/>
              </w:rPr>
              <w:t xml:space="preserve"> a</w:t>
            </w:r>
            <w:r w:rsidR="003E6F34" w:rsidRPr="001F234D">
              <w:rPr>
                <w:color w:val="000000" w:themeColor="text1"/>
                <w:sz w:val="20"/>
                <w:szCs w:val="20"/>
              </w:rPr>
              <w:t xml:space="preserve"> daily </w:t>
            </w:r>
            <w:r w:rsidR="004C2FD4">
              <w:rPr>
                <w:color w:val="000000" w:themeColor="text1"/>
                <w:sz w:val="20"/>
                <w:szCs w:val="20"/>
              </w:rPr>
              <w:t>Maths lesson</w:t>
            </w:r>
            <w:r w:rsidR="003E6F34" w:rsidRPr="001F234D">
              <w:rPr>
                <w:color w:val="000000" w:themeColor="text1"/>
                <w:sz w:val="20"/>
                <w:szCs w:val="20"/>
              </w:rPr>
              <w:t xml:space="preserve"> which can be accessed online.</w:t>
            </w:r>
          </w:p>
          <w:p w14:paraId="6569D6D2" w14:textId="17BF4113" w:rsidR="00562D1A" w:rsidRDefault="003E6F34">
            <w:pPr>
              <w:widowControl w:val="0"/>
              <w:spacing w:line="240" w:lineRule="auto"/>
              <w:rPr>
                <w:sz w:val="20"/>
                <w:szCs w:val="20"/>
              </w:rPr>
            </w:pPr>
            <w:r w:rsidRPr="001F234D">
              <w:rPr>
                <w:color w:val="000000" w:themeColor="text1"/>
                <w:sz w:val="20"/>
                <w:szCs w:val="20"/>
              </w:rPr>
              <w:t>These are available for Y1 and for Y2.</w:t>
            </w:r>
          </w:p>
        </w:tc>
        <w:tc>
          <w:tcPr>
            <w:tcW w:w="3581" w:type="dxa"/>
            <w:shd w:val="clear" w:color="auto" w:fill="auto"/>
            <w:tcMar>
              <w:top w:w="100" w:type="dxa"/>
              <w:left w:w="100" w:type="dxa"/>
              <w:bottom w:w="100" w:type="dxa"/>
              <w:right w:w="100" w:type="dxa"/>
            </w:tcMar>
          </w:tcPr>
          <w:p w14:paraId="5ED0F2D8" w14:textId="77777777" w:rsidR="00562D1A" w:rsidRDefault="00562D1A">
            <w:pPr>
              <w:widowControl w:val="0"/>
              <w:pBdr>
                <w:top w:val="nil"/>
                <w:left w:val="nil"/>
                <w:bottom w:val="nil"/>
                <w:right w:val="nil"/>
                <w:between w:val="nil"/>
              </w:pBdr>
              <w:spacing w:line="240" w:lineRule="auto"/>
              <w:rPr>
                <w:sz w:val="20"/>
                <w:szCs w:val="20"/>
              </w:rPr>
            </w:pPr>
          </w:p>
          <w:p w14:paraId="0CF11D62" w14:textId="77777777" w:rsidR="006F0102"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r w:rsidR="006F0102">
              <w:rPr>
                <w:sz w:val="20"/>
                <w:szCs w:val="20"/>
              </w:rPr>
              <w:t xml:space="preserve">Visit Oxford Owl for free eBooks that link to your child’s book band. You can create a </w:t>
            </w:r>
            <w:hyperlink r:id="rId17">
              <w:r w:rsidR="006F0102">
                <w:rPr>
                  <w:color w:val="1155CC"/>
                  <w:sz w:val="20"/>
                  <w:szCs w:val="20"/>
                  <w:u w:val="single"/>
                </w:rPr>
                <w:t>free account</w:t>
              </w:r>
            </w:hyperlink>
            <w:r w:rsidR="006F0102">
              <w:rPr>
                <w:sz w:val="20"/>
                <w:szCs w:val="20"/>
              </w:rPr>
              <w:t xml:space="preserve">. </w:t>
            </w:r>
          </w:p>
          <w:p w14:paraId="0CBA056A" w14:textId="414D449C" w:rsidR="001F234D" w:rsidRDefault="006F0102" w:rsidP="006F010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576E60FD"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Listen to a story being read, </w:t>
            </w:r>
            <w:hyperlink r:id="rId18">
              <w:r>
                <w:rPr>
                  <w:color w:val="1155CC"/>
                  <w:sz w:val="20"/>
                  <w:szCs w:val="20"/>
                  <w:u w:val="single"/>
                </w:rPr>
                <w:t>Storytime</w:t>
              </w:r>
            </w:hyperlink>
            <w:r>
              <w:rPr>
                <w:sz w:val="20"/>
                <w:szCs w:val="20"/>
              </w:rPr>
              <w:t xml:space="preserve"> and </w:t>
            </w:r>
            <w:hyperlink r:id="rId19" w:history="1">
              <w:r w:rsidRPr="00FA43B3">
                <w:rPr>
                  <w:rStyle w:val="Hyperlink"/>
                  <w:sz w:val="20"/>
                  <w:szCs w:val="20"/>
                </w:rPr>
                <w:t>CBBC</w:t>
              </w:r>
            </w:hyperlink>
            <w:r>
              <w:rPr>
                <w:sz w:val="20"/>
                <w:szCs w:val="20"/>
              </w:rPr>
              <w:t xml:space="preserve"> Bedtime stories.  </w:t>
            </w:r>
          </w:p>
          <w:p w14:paraId="408BAD91"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w:t>
            </w:r>
            <w:hyperlink r:id="rId20">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1" w:history="1">
              <w:r w:rsidRPr="00FA43B3">
                <w:rPr>
                  <w:rStyle w:val="Hyperlink"/>
                  <w:sz w:val="20"/>
                  <w:szCs w:val="20"/>
                </w:rPr>
                <w:t>here</w:t>
              </w:r>
            </w:hyperlink>
            <w:r>
              <w:rPr>
                <w:sz w:val="20"/>
                <w:szCs w:val="20"/>
              </w:rPr>
              <w:t>!</w:t>
            </w:r>
          </w:p>
          <w:p w14:paraId="498E5D7B"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75A50E4C" w14:textId="067758AC"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2B916500" w14:textId="77777777" w:rsidR="006F0102" w:rsidRDefault="006F0102" w:rsidP="006F0102">
            <w:pPr>
              <w:widowControl w:val="0"/>
              <w:pBdr>
                <w:top w:val="nil"/>
                <w:left w:val="nil"/>
                <w:bottom w:val="nil"/>
                <w:right w:val="nil"/>
                <w:between w:val="nil"/>
              </w:pBdr>
              <w:spacing w:line="240" w:lineRule="auto"/>
              <w:rPr>
                <w:sz w:val="20"/>
                <w:szCs w:val="20"/>
              </w:rPr>
            </w:pPr>
          </w:p>
          <w:p w14:paraId="11012F20" w14:textId="77777777" w:rsidR="00562D1A" w:rsidRDefault="00562D1A">
            <w:pPr>
              <w:widowControl w:val="0"/>
              <w:pBdr>
                <w:top w:val="nil"/>
                <w:left w:val="nil"/>
                <w:bottom w:val="nil"/>
                <w:right w:val="nil"/>
                <w:between w:val="nil"/>
              </w:pBdr>
              <w:spacing w:line="240" w:lineRule="auto"/>
              <w:rPr>
                <w:sz w:val="20"/>
                <w:szCs w:val="20"/>
              </w:rPr>
            </w:pPr>
          </w:p>
        </w:tc>
      </w:tr>
      <w:tr w:rsidR="00562D1A" w14:paraId="2D9B6D25" w14:textId="77777777" w:rsidTr="00CA1000">
        <w:tc>
          <w:tcPr>
            <w:tcW w:w="5404" w:type="dxa"/>
            <w:shd w:val="clear" w:color="auto" w:fill="999999"/>
            <w:tcMar>
              <w:top w:w="100" w:type="dxa"/>
              <w:left w:w="100" w:type="dxa"/>
              <w:bottom w:w="100" w:type="dxa"/>
              <w:right w:w="100" w:type="dxa"/>
            </w:tcMar>
          </w:tcPr>
          <w:p w14:paraId="53068B34" w14:textId="77777777" w:rsidR="00562D1A" w:rsidRDefault="002750BB">
            <w:pPr>
              <w:widowControl w:val="0"/>
              <w:spacing w:line="240" w:lineRule="auto"/>
              <w:jc w:val="center"/>
              <w:rPr>
                <w:b/>
                <w:sz w:val="20"/>
                <w:szCs w:val="20"/>
              </w:rPr>
            </w:pPr>
            <w:r>
              <w:rPr>
                <w:b/>
                <w:sz w:val="20"/>
                <w:szCs w:val="20"/>
              </w:rPr>
              <w:t xml:space="preserve">Weekly Phonics/Spellings </w:t>
            </w:r>
          </w:p>
          <w:p w14:paraId="3D1731D1" w14:textId="77777777" w:rsidR="00562D1A" w:rsidRDefault="002750BB">
            <w:pPr>
              <w:widowControl w:val="0"/>
              <w:spacing w:line="240" w:lineRule="auto"/>
              <w:jc w:val="center"/>
              <w:rPr>
                <w:b/>
              </w:rPr>
            </w:pPr>
            <w:r>
              <w:rPr>
                <w:b/>
                <w:sz w:val="20"/>
                <w:szCs w:val="20"/>
              </w:rPr>
              <w:t>Tasks (Aim to do 1 per day)</w:t>
            </w:r>
          </w:p>
        </w:tc>
        <w:tc>
          <w:tcPr>
            <w:tcW w:w="3581" w:type="dxa"/>
            <w:shd w:val="clear" w:color="auto" w:fill="999999"/>
            <w:tcMar>
              <w:top w:w="100" w:type="dxa"/>
              <w:left w:w="100" w:type="dxa"/>
              <w:bottom w:w="100" w:type="dxa"/>
              <w:right w:w="100" w:type="dxa"/>
            </w:tcMar>
          </w:tcPr>
          <w:p w14:paraId="3DDEF64B" w14:textId="77777777" w:rsidR="00562D1A" w:rsidRDefault="002750BB">
            <w:pPr>
              <w:widowControl w:val="0"/>
              <w:spacing w:line="240" w:lineRule="auto"/>
              <w:jc w:val="center"/>
              <w:rPr>
                <w:b/>
              </w:rPr>
            </w:pPr>
            <w:r>
              <w:rPr>
                <w:b/>
                <w:sz w:val="20"/>
                <w:szCs w:val="20"/>
              </w:rPr>
              <w:t>Weekly Writing Tasks (Aim to do 1 per day)</w:t>
            </w:r>
          </w:p>
        </w:tc>
      </w:tr>
      <w:tr w:rsidR="00562D1A" w14:paraId="67914CB5" w14:textId="77777777" w:rsidTr="00CA1000">
        <w:trPr>
          <w:trHeight w:val="840"/>
        </w:trPr>
        <w:tc>
          <w:tcPr>
            <w:tcW w:w="5404" w:type="dxa"/>
            <w:shd w:val="clear" w:color="auto" w:fill="auto"/>
            <w:tcMar>
              <w:top w:w="100" w:type="dxa"/>
              <w:left w:w="100" w:type="dxa"/>
              <w:bottom w:w="100" w:type="dxa"/>
              <w:right w:w="100" w:type="dxa"/>
            </w:tcMar>
          </w:tcPr>
          <w:p w14:paraId="6AFBA858" w14:textId="77777777" w:rsidR="001F234D" w:rsidRDefault="001F234D" w:rsidP="001F234D">
            <w:pPr>
              <w:widowControl w:val="0"/>
              <w:numPr>
                <w:ilvl w:val="0"/>
                <w:numId w:val="13"/>
              </w:numPr>
              <w:spacing w:line="240" w:lineRule="auto"/>
              <w:rPr>
                <w:sz w:val="20"/>
                <w:szCs w:val="20"/>
              </w:rPr>
            </w:pPr>
            <w:r>
              <w:rPr>
                <w:sz w:val="20"/>
                <w:szCs w:val="20"/>
              </w:rPr>
              <w:t xml:space="preserve">Daily phonics - your child to practice their sounds and blend words. Interactive games found on link below.  </w:t>
            </w:r>
          </w:p>
          <w:p w14:paraId="53761EFF" w14:textId="77777777" w:rsidR="001F234D" w:rsidRDefault="00A64D81" w:rsidP="001F234D">
            <w:pPr>
              <w:widowControl w:val="0"/>
              <w:numPr>
                <w:ilvl w:val="0"/>
                <w:numId w:val="13"/>
              </w:numPr>
              <w:spacing w:line="240" w:lineRule="auto"/>
              <w:rPr>
                <w:sz w:val="20"/>
                <w:szCs w:val="20"/>
              </w:rPr>
            </w:pPr>
            <w:hyperlink r:id="rId22">
              <w:r w:rsidR="001F234D">
                <w:rPr>
                  <w:color w:val="1155CC"/>
                  <w:sz w:val="20"/>
                  <w:szCs w:val="20"/>
                  <w:u w:val="single"/>
                </w:rPr>
                <w:t xml:space="preserve">Phonics play </w:t>
              </w:r>
            </w:hyperlink>
          </w:p>
          <w:p w14:paraId="758FED2F" w14:textId="77777777" w:rsidR="001F234D" w:rsidRDefault="00A64D81" w:rsidP="001F234D">
            <w:pPr>
              <w:widowControl w:val="0"/>
              <w:numPr>
                <w:ilvl w:val="0"/>
                <w:numId w:val="13"/>
              </w:numPr>
              <w:spacing w:line="240" w:lineRule="auto"/>
              <w:rPr>
                <w:sz w:val="20"/>
                <w:szCs w:val="20"/>
              </w:rPr>
            </w:pPr>
            <w:hyperlink r:id="rId23">
              <w:r w:rsidR="001F234D">
                <w:rPr>
                  <w:color w:val="1155CC"/>
                  <w:sz w:val="20"/>
                  <w:szCs w:val="20"/>
                  <w:u w:val="single"/>
                </w:rPr>
                <w:t>Top Marks</w:t>
              </w:r>
            </w:hyperlink>
            <w:r w:rsidR="001F234D">
              <w:rPr>
                <w:sz w:val="20"/>
                <w:szCs w:val="20"/>
              </w:rPr>
              <w:t xml:space="preserve"> </w:t>
            </w:r>
          </w:p>
          <w:p w14:paraId="2D8B0808" w14:textId="77777777" w:rsidR="001F234D" w:rsidRDefault="00A64D81" w:rsidP="001F234D">
            <w:pPr>
              <w:widowControl w:val="0"/>
              <w:numPr>
                <w:ilvl w:val="0"/>
                <w:numId w:val="13"/>
              </w:numPr>
              <w:spacing w:line="240" w:lineRule="auto"/>
              <w:rPr>
                <w:sz w:val="20"/>
                <w:szCs w:val="20"/>
              </w:rPr>
            </w:pPr>
            <w:hyperlink r:id="rId24">
              <w:r w:rsidR="001F234D">
                <w:rPr>
                  <w:color w:val="1155CC"/>
                  <w:sz w:val="20"/>
                  <w:szCs w:val="20"/>
                  <w:u w:val="single"/>
                </w:rPr>
                <w:t>Spelling</w:t>
              </w:r>
            </w:hyperlink>
            <w:r w:rsidR="001F234D">
              <w:rPr>
                <w:sz w:val="20"/>
                <w:szCs w:val="20"/>
              </w:rPr>
              <w:t xml:space="preserve"> </w:t>
            </w:r>
          </w:p>
          <w:p w14:paraId="49BFDA5F" w14:textId="77777777" w:rsidR="001F234D" w:rsidRDefault="001F234D" w:rsidP="001F234D">
            <w:pPr>
              <w:widowControl w:val="0"/>
              <w:numPr>
                <w:ilvl w:val="0"/>
                <w:numId w:val="13"/>
              </w:numPr>
              <w:spacing w:line="240" w:lineRule="auto"/>
              <w:rPr>
                <w:sz w:val="20"/>
                <w:szCs w:val="20"/>
              </w:rPr>
            </w:pPr>
            <w:r>
              <w:rPr>
                <w:sz w:val="20"/>
                <w:szCs w:val="20"/>
              </w:rPr>
              <w:t xml:space="preserve">Spell the days of the week: Keep a diary of things you do in the week. </w:t>
            </w:r>
          </w:p>
          <w:p w14:paraId="60294294" w14:textId="77777777" w:rsidR="001F234D" w:rsidRDefault="001F234D" w:rsidP="001F234D">
            <w:pPr>
              <w:widowControl w:val="0"/>
              <w:numPr>
                <w:ilvl w:val="0"/>
                <w:numId w:val="13"/>
              </w:numPr>
              <w:spacing w:line="240" w:lineRule="auto"/>
              <w:rPr>
                <w:sz w:val="20"/>
                <w:szCs w:val="20"/>
              </w:rPr>
            </w:pPr>
            <w:r>
              <w:rPr>
                <w:sz w:val="20"/>
                <w:szCs w:val="20"/>
              </w:rPr>
              <w:t>Spell common exception words –</w:t>
            </w:r>
            <w:r w:rsidRPr="001F234D">
              <w:rPr>
                <w:color w:val="000000" w:themeColor="text1"/>
                <w:sz w:val="20"/>
                <w:szCs w:val="20"/>
              </w:rPr>
              <w:t xml:space="preserve"> Click </w:t>
            </w:r>
            <w:hyperlink r:id="rId25" w:history="1">
              <w:r w:rsidRPr="00D05BC8">
                <w:rPr>
                  <w:rStyle w:val="Hyperlink"/>
                  <w:sz w:val="20"/>
                  <w:szCs w:val="20"/>
                </w:rPr>
                <w:t>here</w:t>
              </w:r>
            </w:hyperlink>
            <w:r>
              <w:rPr>
                <w:color w:val="FF0000"/>
                <w:sz w:val="20"/>
                <w:szCs w:val="20"/>
              </w:rPr>
              <w:t xml:space="preserve"> </w:t>
            </w:r>
            <w:r w:rsidRPr="001F234D">
              <w:rPr>
                <w:color w:val="000000" w:themeColor="text1"/>
                <w:sz w:val="20"/>
                <w:szCs w:val="20"/>
              </w:rPr>
              <w:t>to find them!</w:t>
            </w:r>
          </w:p>
          <w:p w14:paraId="29EC2054" w14:textId="77777777" w:rsidR="001F234D" w:rsidRDefault="00A64D81" w:rsidP="001F234D">
            <w:pPr>
              <w:widowControl w:val="0"/>
              <w:numPr>
                <w:ilvl w:val="0"/>
                <w:numId w:val="13"/>
              </w:numPr>
              <w:spacing w:line="240" w:lineRule="auto"/>
              <w:rPr>
                <w:sz w:val="20"/>
                <w:szCs w:val="20"/>
              </w:rPr>
            </w:pPr>
            <w:hyperlink r:id="rId26">
              <w:r w:rsidR="001F234D">
                <w:rPr>
                  <w:color w:val="1155CC"/>
                  <w:sz w:val="20"/>
                  <w:szCs w:val="20"/>
                  <w:u w:val="single"/>
                </w:rPr>
                <w:t>Spelling City</w:t>
              </w:r>
            </w:hyperlink>
          </w:p>
          <w:p w14:paraId="520636A5" w14:textId="77777777" w:rsidR="00CA1000" w:rsidRDefault="00CA1000" w:rsidP="00CA1000">
            <w:pPr>
              <w:widowControl w:val="0"/>
              <w:spacing w:line="240" w:lineRule="auto"/>
              <w:rPr>
                <w:b/>
                <w:bCs/>
                <w:sz w:val="20"/>
                <w:szCs w:val="20"/>
              </w:rPr>
            </w:pPr>
          </w:p>
          <w:p w14:paraId="734C67B0" w14:textId="7AA61F28" w:rsidR="00CA1000" w:rsidRDefault="00CA1000" w:rsidP="00CA1000">
            <w:pPr>
              <w:widowControl w:val="0"/>
              <w:spacing w:line="240" w:lineRule="auto"/>
              <w:jc w:val="center"/>
              <w:rPr>
                <w:b/>
                <w:bCs/>
                <w:sz w:val="20"/>
                <w:szCs w:val="20"/>
              </w:rPr>
            </w:pPr>
            <w:r w:rsidRPr="009951F2">
              <w:rPr>
                <w:b/>
                <w:bCs/>
                <w:sz w:val="20"/>
                <w:szCs w:val="20"/>
              </w:rPr>
              <w:lastRenderedPageBreak/>
              <w:t>Weekly Spellings</w:t>
            </w:r>
          </w:p>
          <w:p w14:paraId="5532C9DD" w14:textId="77777777" w:rsidR="00CA1000" w:rsidRPr="00C73014" w:rsidRDefault="00CA1000" w:rsidP="00CA1000">
            <w:pPr>
              <w:widowControl w:val="0"/>
              <w:spacing w:line="240" w:lineRule="auto"/>
              <w:jc w:val="center"/>
              <w:rPr>
                <w:b/>
                <w:bCs/>
                <w:sz w:val="8"/>
                <w:szCs w:val="8"/>
              </w:rPr>
            </w:pPr>
          </w:p>
          <w:p w14:paraId="1877181A" w14:textId="77777777" w:rsidR="00CA1000" w:rsidRDefault="00CA1000" w:rsidP="00CA1000">
            <w:pPr>
              <w:widowControl w:val="0"/>
              <w:spacing w:line="240" w:lineRule="auto"/>
              <w:rPr>
                <w:sz w:val="20"/>
                <w:szCs w:val="20"/>
              </w:rPr>
            </w:pPr>
            <w:r w:rsidRPr="00B0717F">
              <w:rPr>
                <w:b/>
                <w:bCs/>
                <w:noProof/>
                <w:sz w:val="20"/>
                <w:szCs w:val="20"/>
              </w:rPr>
              <w:drawing>
                <wp:anchor distT="0" distB="0" distL="114300" distR="114300" simplePos="0" relativeHeight="251664384" behindDoc="1" locked="0" layoutInCell="1" allowOverlap="1" wp14:anchorId="489173BE" wp14:editId="0F121718">
                  <wp:simplePos x="0" y="0"/>
                  <wp:positionH relativeFrom="column">
                    <wp:posOffset>53755</wp:posOffset>
                  </wp:positionH>
                  <wp:positionV relativeFrom="paragraph">
                    <wp:posOffset>537210</wp:posOffset>
                  </wp:positionV>
                  <wp:extent cx="3247390" cy="478790"/>
                  <wp:effectExtent l="0" t="0" r="0" b="0"/>
                  <wp:wrapTight wrapText="bothSides">
                    <wp:wrapPolygon edited="0">
                      <wp:start x="0" y="0"/>
                      <wp:lineTo x="0" y="20626"/>
                      <wp:lineTo x="21414" y="20626"/>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47390" cy="478790"/>
                          </a:xfrm>
                          <a:prstGeom prst="rect">
                            <a:avLst/>
                          </a:prstGeom>
                        </pic:spPr>
                      </pic:pic>
                    </a:graphicData>
                  </a:graphic>
                  <wp14:sizeRelH relativeFrom="page">
                    <wp14:pctWidth>0</wp14:pctWidth>
                  </wp14:sizeRelH>
                  <wp14:sizeRelV relativeFrom="page">
                    <wp14:pctHeight>0</wp14:pctHeight>
                  </wp14:sizeRelV>
                </wp:anchor>
              </w:drawing>
            </w:r>
            <w:r w:rsidRPr="00B0717F">
              <w:rPr>
                <w:sz w:val="20"/>
                <w:szCs w:val="20"/>
              </w:rPr>
              <w:t>Practise the words on this list using</w:t>
            </w:r>
            <w:r>
              <w:rPr>
                <w:sz w:val="20"/>
                <w:szCs w:val="20"/>
              </w:rPr>
              <w:t xml:space="preserve"> look, say, cover, write and check. These words are tricky – you just need to learn how to spell them by practising! </w:t>
            </w:r>
          </w:p>
          <w:p w14:paraId="2BE457BE" w14:textId="77777777" w:rsidR="00CA1000" w:rsidRDefault="00CA1000" w:rsidP="00CA1000">
            <w:pPr>
              <w:widowControl w:val="0"/>
              <w:spacing w:line="240" w:lineRule="auto"/>
              <w:rPr>
                <w:b/>
                <w:bCs/>
                <w:sz w:val="20"/>
                <w:szCs w:val="20"/>
              </w:rPr>
            </w:pPr>
          </w:p>
          <w:p w14:paraId="7206D3A3" w14:textId="77777777" w:rsidR="00CA1000" w:rsidRDefault="00CA1000" w:rsidP="00CA1000">
            <w:pPr>
              <w:widowControl w:val="0"/>
              <w:spacing w:line="240" w:lineRule="auto"/>
              <w:rPr>
                <w:sz w:val="20"/>
                <w:szCs w:val="20"/>
              </w:rPr>
            </w:pPr>
            <w:r>
              <w:rPr>
                <w:b/>
                <w:bCs/>
                <w:sz w:val="20"/>
                <w:szCs w:val="20"/>
              </w:rPr>
              <w:t xml:space="preserve">Challenge: </w:t>
            </w:r>
            <w:r>
              <w:rPr>
                <w:sz w:val="20"/>
                <w:szCs w:val="20"/>
              </w:rPr>
              <w:t>Can you write different sentences, using the spelling words, without checking?</w:t>
            </w:r>
          </w:p>
          <w:p w14:paraId="0AF1F63A" w14:textId="77777777" w:rsidR="00CA1000" w:rsidRDefault="00CA1000" w:rsidP="00CA1000">
            <w:pPr>
              <w:widowControl w:val="0"/>
              <w:spacing w:line="240" w:lineRule="auto"/>
              <w:rPr>
                <w:b/>
                <w:bCs/>
                <w:sz w:val="20"/>
                <w:szCs w:val="20"/>
              </w:rPr>
            </w:pPr>
          </w:p>
          <w:p w14:paraId="7F7FB2A8" w14:textId="77777777" w:rsidR="00CA1000" w:rsidRDefault="00CA1000" w:rsidP="00CA1000">
            <w:pPr>
              <w:widowControl w:val="0"/>
              <w:spacing w:line="240" w:lineRule="auto"/>
              <w:rPr>
                <w:b/>
                <w:bCs/>
                <w:sz w:val="20"/>
                <w:szCs w:val="20"/>
              </w:rPr>
            </w:pPr>
            <w:r w:rsidRPr="009951F2">
              <w:rPr>
                <w:b/>
                <w:bCs/>
                <w:sz w:val="20"/>
                <w:szCs w:val="20"/>
              </w:rPr>
              <w:t>Year 1</w:t>
            </w:r>
          </w:p>
          <w:p w14:paraId="60F5E1F2" w14:textId="77777777" w:rsidR="00CA1000" w:rsidRDefault="00CA1000" w:rsidP="00CA1000">
            <w:pPr>
              <w:widowControl w:val="0"/>
              <w:spacing w:line="240" w:lineRule="auto"/>
              <w:rPr>
                <w:b/>
                <w:bCs/>
                <w:sz w:val="20"/>
                <w:szCs w:val="20"/>
              </w:rPr>
            </w:pPr>
          </w:p>
          <w:tbl>
            <w:tblPr>
              <w:tblStyle w:val="TableGrid"/>
              <w:tblW w:w="0" w:type="auto"/>
              <w:tblLayout w:type="fixed"/>
              <w:tblLook w:val="04A0" w:firstRow="1" w:lastRow="0" w:firstColumn="1" w:lastColumn="0" w:noHBand="0" w:noVBand="1"/>
            </w:tblPr>
            <w:tblGrid>
              <w:gridCol w:w="1274"/>
              <w:gridCol w:w="1275"/>
              <w:gridCol w:w="1275"/>
              <w:gridCol w:w="1275"/>
            </w:tblGrid>
            <w:tr w:rsidR="00CA1000" w14:paraId="302D55E9" w14:textId="77777777" w:rsidTr="000047EE">
              <w:tc>
                <w:tcPr>
                  <w:tcW w:w="1274" w:type="dxa"/>
                </w:tcPr>
                <w:p w14:paraId="53E9F820"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1275" w:type="dxa"/>
                </w:tcPr>
                <w:p w14:paraId="51E0BD17"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try</w:t>
                  </w:r>
                </w:p>
              </w:tc>
              <w:tc>
                <w:tcPr>
                  <w:tcW w:w="1275" w:type="dxa"/>
                </w:tcPr>
                <w:p w14:paraId="35C2F08D"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275" w:type="dxa"/>
                </w:tcPr>
                <w:p w14:paraId="129318DB"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CA1000" w14:paraId="59CCD746" w14:textId="77777777" w:rsidTr="000047EE">
              <w:tc>
                <w:tcPr>
                  <w:tcW w:w="1274" w:type="dxa"/>
                </w:tcPr>
                <w:p w14:paraId="5645A901" w14:textId="77777777" w:rsidR="00CA1000" w:rsidRPr="00B0717F" w:rsidRDefault="00CA1000" w:rsidP="00CA1000">
                  <w:pPr>
                    <w:widowControl w:val="0"/>
                    <w:rPr>
                      <w:rFonts w:ascii="CCW Cursive Writing 1" w:hAnsi="CCW Cursive Writing 1"/>
                      <w:sz w:val="18"/>
                      <w:szCs w:val="18"/>
                    </w:rPr>
                  </w:pPr>
                  <w:r w:rsidRPr="00B0717F">
                    <w:rPr>
                      <w:rFonts w:ascii="CCW Cursive Writing 1" w:hAnsi="CCW Cursive Writing 1"/>
                      <w:sz w:val="18"/>
                      <w:szCs w:val="18"/>
                    </w:rPr>
                    <w:t>the</w:t>
                  </w:r>
                </w:p>
              </w:tc>
              <w:tc>
                <w:tcPr>
                  <w:tcW w:w="1275" w:type="dxa"/>
                </w:tcPr>
                <w:p w14:paraId="497171A4" w14:textId="77777777" w:rsidR="00CA1000" w:rsidRPr="00B0717F" w:rsidRDefault="00CA1000" w:rsidP="00CA1000">
                  <w:pPr>
                    <w:widowControl w:val="0"/>
                    <w:rPr>
                      <w:sz w:val="20"/>
                      <w:szCs w:val="20"/>
                    </w:rPr>
                  </w:pPr>
                </w:p>
              </w:tc>
              <w:tc>
                <w:tcPr>
                  <w:tcW w:w="1275" w:type="dxa"/>
                </w:tcPr>
                <w:p w14:paraId="20217819" w14:textId="77777777" w:rsidR="00CA1000" w:rsidRPr="00B0717F" w:rsidRDefault="00CA1000" w:rsidP="00CA1000">
                  <w:pPr>
                    <w:widowControl w:val="0"/>
                    <w:rPr>
                      <w:sz w:val="20"/>
                      <w:szCs w:val="20"/>
                    </w:rPr>
                  </w:pPr>
                </w:p>
              </w:tc>
              <w:tc>
                <w:tcPr>
                  <w:tcW w:w="1275" w:type="dxa"/>
                </w:tcPr>
                <w:p w14:paraId="3F09108D" w14:textId="77777777" w:rsidR="00CA1000" w:rsidRPr="00B0717F" w:rsidRDefault="00CA1000" w:rsidP="00CA1000">
                  <w:pPr>
                    <w:widowControl w:val="0"/>
                    <w:rPr>
                      <w:sz w:val="20"/>
                      <w:szCs w:val="20"/>
                    </w:rPr>
                  </w:pPr>
                </w:p>
              </w:tc>
            </w:tr>
            <w:tr w:rsidR="00CA1000" w14:paraId="13104C92" w14:textId="77777777" w:rsidTr="000047EE">
              <w:tc>
                <w:tcPr>
                  <w:tcW w:w="1274" w:type="dxa"/>
                </w:tcPr>
                <w:p w14:paraId="226B8168" w14:textId="77777777" w:rsidR="00CA1000" w:rsidRPr="00B0717F" w:rsidRDefault="00CA1000" w:rsidP="00CA1000">
                  <w:pPr>
                    <w:widowControl w:val="0"/>
                    <w:rPr>
                      <w:rFonts w:ascii="CCW Cursive Writing 1" w:hAnsi="CCW Cursive Writing 1"/>
                      <w:sz w:val="18"/>
                      <w:szCs w:val="18"/>
                    </w:rPr>
                  </w:pPr>
                  <w:r w:rsidRPr="00B0717F">
                    <w:rPr>
                      <w:rFonts w:ascii="CCW Cursive Writing 1" w:hAnsi="CCW Cursive Writing 1"/>
                      <w:sz w:val="18"/>
                      <w:szCs w:val="18"/>
                    </w:rPr>
                    <w:t>do</w:t>
                  </w:r>
                </w:p>
              </w:tc>
              <w:tc>
                <w:tcPr>
                  <w:tcW w:w="1275" w:type="dxa"/>
                </w:tcPr>
                <w:p w14:paraId="1150389E" w14:textId="77777777" w:rsidR="00CA1000" w:rsidRDefault="00CA1000" w:rsidP="00CA1000">
                  <w:pPr>
                    <w:widowControl w:val="0"/>
                    <w:rPr>
                      <w:b/>
                      <w:bCs/>
                      <w:sz w:val="20"/>
                      <w:szCs w:val="20"/>
                    </w:rPr>
                  </w:pPr>
                </w:p>
              </w:tc>
              <w:tc>
                <w:tcPr>
                  <w:tcW w:w="1275" w:type="dxa"/>
                </w:tcPr>
                <w:p w14:paraId="4D98C3F7" w14:textId="77777777" w:rsidR="00CA1000" w:rsidRDefault="00CA1000" w:rsidP="00CA1000">
                  <w:pPr>
                    <w:widowControl w:val="0"/>
                    <w:rPr>
                      <w:b/>
                      <w:bCs/>
                      <w:sz w:val="20"/>
                      <w:szCs w:val="20"/>
                    </w:rPr>
                  </w:pPr>
                </w:p>
              </w:tc>
              <w:tc>
                <w:tcPr>
                  <w:tcW w:w="1275" w:type="dxa"/>
                </w:tcPr>
                <w:p w14:paraId="78A2A7E7" w14:textId="77777777" w:rsidR="00CA1000" w:rsidRDefault="00CA1000" w:rsidP="00CA1000">
                  <w:pPr>
                    <w:widowControl w:val="0"/>
                    <w:rPr>
                      <w:b/>
                      <w:bCs/>
                      <w:sz w:val="20"/>
                      <w:szCs w:val="20"/>
                    </w:rPr>
                  </w:pPr>
                </w:p>
              </w:tc>
            </w:tr>
            <w:tr w:rsidR="00CA1000" w14:paraId="143547C6" w14:textId="77777777" w:rsidTr="000047EE">
              <w:tc>
                <w:tcPr>
                  <w:tcW w:w="1274" w:type="dxa"/>
                </w:tcPr>
                <w:p w14:paraId="7356360F" w14:textId="77777777" w:rsidR="00CA1000" w:rsidRPr="00B0717F" w:rsidRDefault="00CA1000" w:rsidP="00CA1000">
                  <w:pPr>
                    <w:widowControl w:val="0"/>
                    <w:rPr>
                      <w:rFonts w:ascii="CCW Cursive Writing 1" w:hAnsi="CCW Cursive Writing 1"/>
                      <w:sz w:val="18"/>
                      <w:szCs w:val="18"/>
                    </w:rPr>
                  </w:pPr>
                  <w:r w:rsidRPr="00B0717F">
                    <w:rPr>
                      <w:rFonts w:ascii="CCW Cursive Writing 1" w:hAnsi="CCW Cursive Writing 1"/>
                      <w:sz w:val="18"/>
                      <w:szCs w:val="18"/>
                    </w:rPr>
                    <w:t>to</w:t>
                  </w:r>
                </w:p>
              </w:tc>
              <w:tc>
                <w:tcPr>
                  <w:tcW w:w="1275" w:type="dxa"/>
                </w:tcPr>
                <w:p w14:paraId="4D64C00E" w14:textId="77777777" w:rsidR="00CA1000" w:rsidRDefault="00CA1000" w:rsidP="00CA1000">
                  <w:pPr>
                    <w:widowControl w:val="0"/>
                    <w:rPr>
                      <w:b/>
                      <w:bCs/>
                      <w:sz w:val="20"/>
                      <w:szCs w:val="20"/>
                    </w:rPr>
                  </w:pPr>
                </w:p>
              </w:tc>
              <w:tc>
                <w:tcPr>
                  <w:tcW w:w="1275" w:type="dxa"/>
                </w:tcPr>
                <w:p w14:paraId="2D28B46D" w14:textId="77777777" w:rsidR="00CA1000" w:rsidRDefault="00CA1000" w:rsidP="00CA1000">
                  <w:pPr>
                    <w:widowControl w:val="0"/>
                    <w:rPr>
                      <w:b/>
                      <w:bCs/>
                      <w:sz w:val="20"/>
                      <w:szCs w:val="20"/>
                    </w:rPr>
                  </w:pPr>
                </w:p>
              </w:tc>
              <w:tc>
                <w:tcPr>
                  <w:tcW w:w="1275" w:type="dxa"/>
                </w:tcPr>
                <w:p w14:paraId="0D9E7D30" w14:textId="77777777" w:rsidR="00CA1000" w:rsidRDefault="00CA1000" w:rsidP="00CA1000">
                  <w:pPr>
                    <w:widowControl w:val="0"/>
                    <w:rPr>
                      <w:b/>
                      <w:bCs/>
                      <w:sz w:val="20"/>
                      <w:szCs w:val="20"/>
                    </w:rPr>
                  </w:pPr>
                </w:p>
              </w:tc>
            </w:tr>
            <w:tr w:rsidR="00CA1000" w14:paraId="663D400D" w14:textId="77777777" w:rsidTr="000047EE">
              <w:tc>
                <w:tcPr>
                  <w:tcW w:w="1274" w:type="dxa"/>
                </w:tcPr>
                <w:p w14:paraId="5B0F2648" w14:textId="77777777" w:rsidR="00CA1000" w:rsidRPr="00B0717F" w:rsidRDefault="00CA1000" w:rsidP="00CA1000">
                  <w:pPr>
                    <w:widowControl w:val="0"/>
                    <w:rPr>
                      <w:rFonts w:ascii="CCW Cursive Writing 1" w:hAnsi="CCW Cursive Writing 1"/>
                      <w:sz w:val="18"/>
                      <w:szCs w:val="18"/>
                    </w:rPr>
                  </w:pPr>
                  <w:r w:rsidRPr="00B0717F">
                    <w:rPr>
                      <w:rFonts w:ascii="CCW Cursive Writing 1" w:hAnsi="CCW Cursive Writing 1"/>
                      <w:sz w:val="18"/>
                      <w:szCs w:val="18"/>
                    </w:rPr>
                    <w:t>today</w:t>
                  </w:r>
                </w:p>
              </w:tc>
              <w:tc>
                <w:tcPr>
                  <w:tcW w:w="1275" w:type="dxa"/>
                </w:tcPr>
                <w:p w14:paraId="6F3C9090" w14:textId="77777777" w:rsidR="00CA1000" w:rsidRDefault="00CA1000" w:rsidP="00CA1000">
                  <w:pPr>
                    <w:widowControl w:val="0"/>
                    <w:rPr>
                      <w:b/>
                      <w:bCs/>
                      <w:sz w:val="20"/>
                      <w:szCs w:val="20"/>
                    </w:rPr>
                  </w:pPr>
                </w:p>
              </w:tc>
              <w:tc>
                <w:tcPr>
                  <w:tcW w:w="1275" w:type="dxa"/>
                </w:tcPr>
                <w:p w14:paraId="0182E08C" w14:textId="77777777" w:rsidR="00CA1000" w:rsidRDefault="00CA1000" w:rsidP="00CA1000">
                  <w:pPr>
                    <w:widowControl w:val="0"/>
                    <w:rPr>
                      <w:b/>
                      <w:bCs/>
                      <w:sz w:val="20"/>
                      <w:szCs w:val="20"/>
                    </w:rPr>
                  </w:pPr>
                </w:p>
              </w:tc>
              <w:tc>
                <w:tcPr>
                  <w:tcW w:w="1275" w:type="dxa"/>
                </w:tcPr>
                <w:p w14:paraId="14ED14A2" w14:textId="77777777" w:rsidR="00CA1000" w:rsidRDefault="00CA1000" w:rsidP="00CA1000">
                  <w:pPr>
                    <w:widowControl w:val="0"/>
                    <w:rPr>
                      <w:b/>
                      <w:bCs/>
                      <w:sz w:val="20"/>
                      <w:szCs w:val="20"/>
                    </w:rPr>
                  </w:pPr>
                </w:p>
              </w:tc>
            </w:tr>
            <w:tr w:rsidR="00CA1000" w14:paraId="6B33A6DC" w14:textId="77777777" w:rsidTr="000047EE">
              <w:tc>
                <w:tcPr>
                  <w:tcW w:w="1274" w:type="dxa"/>
                </w:tcPr>
                <w:p w14:paraId="56CF16B7"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of</w:t>
                  </w:r>
                </w:p>
              </w:tc>
              <w:tc>
                <w:tcPr>
                  <w:tcW w:w="1275" w:type="dxa"/>
                </w:tcPr>
                <w:p w14:paraId="61A7407F" w14:textId="77777777" w:rsidR="00CA1000" w:rsidRDefault="00CA1000" w:rsidP="00CA1000">
                  <w:pPr>
                    <w:widowControl w:val="0"/>
                    <w:rPr>
                      <w:b/>
                      <w:bCs/>
                      <w:sz w:val="20"/>
                      <w:szCs w:val="20"/>
                    </w:rPr>
                  </w:pPr>
                </w:p>
              </w:tc>
              <w:tc>
                <w:tcPr>
                  <w:tcW w:w="1275" w:type="dxa"/>
                </w:tcPr>
                <w:p w14:paraId="6862360E" w14:textId="77777777" w:rsidR="00CA1000" w:rsidRDefault="00CA1000" w:rsidP="00CA1000">
                  <w:pPr>
                    <w:widowControl w:val="0"/>
                    <w:rPr>
                      <w:b/>
                      <w:bCs/>
                      <w:sz w:val="20"/>
                      <w:szCs w:val="20"/>
                    </w:rPr>
                  </w:pPr>
                </w:p>
              </w:tc>
              <w:tc>
                <w:tcPr>
                  <w:tcW w:w="1275" w:type="dxa"/>
                </w:tcPr>
                <w:p w14:paraId="1AC0A2D6" w14:textId="77777777" w:rsidR="00CA1000" w:rsidRDefault="00CA1000" w:rsidP="00CA1000">
                  <w:pPr>
                    <w:widowControl w:val="0"/>
                    <w:rPr>
                      <w:b/>
                      <w:bCs/>
                      <w:sz w:val="20"/>
                      <w:szCs w:val="20"/>
                    </w:rPr>
                  </w:pPr>
                </w:p>
              </w:tc>
            </w:tr>
          </w:tbl>
          <w:p w14:paraId="37952BD3" w14:textId="77777777" w:rsidR="00CA1000" w:rsidRDefault="00CA1000" w:rsidP="00CA1000">
            <w:pPr>
              <w:widowControl w:val="0"/>
              <w:spacing w:line="240" w:lineRule="auto"/>
              <w:rPr>
                <w:sz w:val="20"/>
                <w:szCs w:val="20"/>
              </w:rPr>
            </w:pPr>
          </w:p>
          <w:p w14:paraId="70BF18B0" w14:textId="77777777" w:rsidR="00CA1000" w:rsidRDefault="00CA1000" w:rsidP="00CA1000">
            <w:pPr>
              <w:widowControl w:val="0"/>
              <w:spacing w:line="240" w:lineRule="auto"/>
              <w:rPr>
                <w:b/>
                <w:bCs/>
                <w:sz w:val="20"/>
                <w:szCs w:val="20"/>
              </w:rPr>
            </w:pPr>
            <w:r w:rsidRPr="001D3195">
              <w:rPr>
                <w:b/>
                <w:bCs/>
                <w:sz w:val="20"/>
                <w:szCs w:val="20"/>
              </w:rPr>
              <w:t>Year 2</w:t>
            </w:r>
            <w:r>
              <w:rPr>
                <w:b/>
                <w:bCs/>
                <w:sz w:val="20"/>
                <w:szCs w:val="20"/>
              </w:rPr>
              <w:t xml:space="preserve"> – The sound /u/ spelt with ‘o’</w:t>
            </w:r>
          </w:p>
          <w:p w14:paraId="6E230C60" w14:textId="77777777" w:rsidR="00CA1000" w:rsidRDefault="00CA1000" w:rsidP="00CA1000">
            <w:pPr>
              <w:widowControl w:val="0"/>
              <w:spacing w:line="240" w:lineRule="auto"/>
              <w:rPr>
                <w:b/>
                <w:bCs/>
                <w:sz w:val="20"/>
                <w:szCs w:val="20"/>
              </w:rPr>
            </w:pPr>
          </w:p>
          <w:tbl>
            <w:tblPr>
              <w:tblStyle w:val="TableGrid"/>
              <w:tblW w:w="0" w:type="auto"/>
              <w:tblLayout w:type="fixed"/>
              <w:tblLook w:val="04A0" w:firstRow="1" w:lastRow="0" w:firstColumn="1" w:lastColumn="0" w:noHBand="0" w:noVBand="1"/>
            </w:tblPr>
            <w:tblGrid>
              <w:gridCol w:w="1468"/>
              <w:gridCol w:w="1081"/>
              <w:gridCol w:w="1275"/>
              <w:gridCol w:w="1275"/>
            </w:tblGrid>
            <w:tr w:rsidR="00CA1000" w14:paraId="4FE2B4F6" w14:textId="77777777" w:rsidTr="000047EE">
              <w:tc>
                <w:tcPr>
                  <w:tcW w:w="1468" w:type="dxa"/>
                </w:tcPr>
                <w:p w14:paraId="519EA334"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1081" w:type="dxa"/>
                </w:tcPr>
                <w:p w14:paraId="4DE7E41F"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try</w:t>
                  </w:r>
                </w:p>
              </w:tc>
              <w:tc>
                <w:tcPr>
                  <w:tcW w:w="1275" w:type="dxa"/>
                </w:tcPr>
                <w:p w14:paraId="5427581F"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275" w:type="dxa"/>
                </w:tcPr>
                <w:p w14:paraId="046C7575" w14:textId="77777777" w:rsidR="00CA1000" w:rsidRPr="00B0717F" w:rsidRDefault="00CA1000" w:rsidP="00CA1000">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CA1000" w14:paraId="3FE94663" w14:textId="77777777" w:rsidTr="000047EE">
              <w:tc>
                <w:tcPr>
                  <w:tcW w:w="1468" w:type="dxa"/>
                </w:tcPr>
                <w:p w14:paraId="474528B1"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other</w:t>
                  </w:r>
                </w:p>
              </w:tc>
              <w:tc>
                <w:tcPr>
                  <w:tcW w:w="1081" w:type="dxa"/>
                </w:tcPr>
                <w:p w14:paraId="4336FAA6" w14:textId="77777777" w:rsidR="00CA1000" w:rsidRPr="00B0717F" w:rsidRDefault="00CA1000" w:rsidP="00CA1000">
                  <w:pPr>
                    <w:widowControl w:val="0"/>
                    <w:rPr>
                      <w:sz w:val="20"/>
                      <w:szCs w:val="20"/>
                    </w:rPr>
                  </w:pPr>
                </w:p>
              </w:tc>
              <w:tc>
                <w:tcPr>
                  <w:tcW w:w="1275" w:type="dxa"/>
                </w:tcPr>
                <w:p w14:paraId="2F3A7ECF" w14:textId="77777777" w:rsidR="00CA1000" w:rsidRPr="00B0717F" w:rsidRDefault="00CA1000" w:rsidP="00CA1000">
                  <w:pPr>
                    <w:widowControl w:val="0"/>
                    <w:rPr>
                      <w:sz w:val="20"/>
                      <w:szCs w:val="20"/>
                    </w:rPr>
                  </w:pPr>
                </w:p>
              </w:tc>
              <w:tc>
                <w:tcPr>
                  <w:tcW w:w="1275" w:type="dxa"/>
                </w:tcPr>
                <w:p w14:paraId="721F9021" w14:textId="77777777" w:rsidR="00CA1000" w:rsidRPr="00B0717F" w:rsidRDefault="00CA1000" w:rsidP="00CA1000">
                  <w:pPr>
                    <w:widowControl w:val="0"/>
                    <w:rPr>
                      <w:sz w:val="20"/>
                      <w:szCs w:val="20"/>
                    </w:rPr>
                  </w:pPr>
                </w:p>
              </w:tc>
            </w:tr>
            <w:tr w:rsidR="00CA1000" w14:paraId="7CC48647" w14:textId="77777777" w:rsidTr="000047EE">
              <w:tc>
                <w:tcPr>
                  <w:tcW w:w="1468" w:type="dxa"/>
                </w:tcPr>
                <w:p w14:paraId="733E1C4D"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mother</w:t>
                  </w:r>
                </w:p>
              </w:tc>
              <w:tc>
                <w:tcPr>
                  <w:tcW w:w="1081" w:type="dxa"/>
                </w:tcPr>
                <w:p w14:paraId="30D0BC18" w14:textId="77777777" w:rsidR="00CA1000" w:rsidRDefault="00CA1000" w:rsidP="00CA1000">
                  <w:pPr>
                    <w:widowControl w:val="0"/>
                    <w:rPr>
                      <w:b/>
                      <w:bCs/>
                      <w:sz w:val="20"/>
                      <w:szCs w:val="20"/>
                    </w:rPr>
                  </w:pPr>
                </w:p>
              </w:tc>
              <w:tc>
                <w:tcPr>
                  <w:tcW w:w="1275" w:type="dxa"/>
                </w:tcPr>
                <w:p w14:paraId="52CCC3F4" w14:textId="77777777" w:rsidR="00CA1000" w:rsidRDefault="00CA1000" w:rsidP="00CA1000">
                  <w:pPr>
                    <w:widowControl w:val="0"/>
                    <w:rPr>
                      <w:b/>
                      <w:bCs/>
                      <w:sz w:val="20"/>
                      <w:szCs w:val="20"/>
                    </w:rPr>
                  </w:pPr>
                </w:p>
              </w:tc>
              <w:tc>
                <w:tcPr>
                  <w:tcW w:w="1275" w:type="dxa"/>
                </w:tcPr>
                <w:p w14:paraId="14863C50" w14:textId="77777777" w:rsidR="00CA1000" w:rsidRDefault="00CA1000" w:rsidP="00CA1000">
                  <w:pPr>
                    <w:widowControl w:val="0"/>
                    <w:rPr>
                      <w:b/>
                      <w:bCs/>
                      <w:sz w:val="20"/>
                      <w:szCs w:val="20"/>
                    </w:rPr>
                  </w:pPr>
                </w:p>
              </w:tc>
            </w:tr>
            <w:tr w:rsidR="00CA1000" w14:paraId="1E785258" w14:textId="77777777" w:rsidTr="000047EE">
              <w:tc>
                <w:tcPr>
                  <w:tcW w:w="1468" w:type="dxa"/>
                </w:tcPr>
                <w:p w14:paraId="1A603AFF"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brother</w:t>
                  </w:r>
                </w:p>
              </w:tc>
              <w:tc>
                <w:tcPr>
                  <w:tcW w:w="1081" w:type="dxa"/>
                </w:tcPr>
                <w:p w14:paraId="78C3FD02" w14:textId="77777777" w:rsidR="00CA1000" w:rsidRDefault="00CA1000" w:rsidP="00CA1000">
                  <w:pPr>
                    <w:widowControl w:val="0"/>
                    <w:rPr>
                      <w:b/>
                      <w:bCs/>
                      <w:sz w:val="20"/>
                      <w:szCs w:val="20"/>
                    </w:rPr>
                  </w:pPr>
                </w:p>
              </w:tc>
              <w:tc>
                <w:tcPr>
                  <w:tcW w:w="1275" w:type="dxa"/>
                </w:tcPr>
                <w:p w14:paraId="11CE34A9" w14:textId="77777777" w:rsidR="00CA1000" w:rsidRDefault="00CA1000" w:rsidP="00CA1000">
                  <w:pPr>
                    <w:widowControl w:val="0"/>
                    <w:rPr>
                      <w:b/>
                      <w:bCs/>
                      <w:sz w:val="20"/>
                      <w:szCs w:val="20"/>
                    </w:rPr>
                  </w:pPr>
                </w:p>
              </w:tc>
              <w:tc>
                <w:tcPr>
                  <w:tcW w:w="1275" w:type="dxa"/>
                </w:tcPr>
                <w:p w14:paraId="2EC6DF7C" w14:textId="77777777" w:rsidR="00CA1000" w:rsidRDefault="00CA1000" w:rsidP="00CA1000">
                  <w:pPr>
                    <w:widowControl w:val="0"/>
                    <w:rPr>
                      <w:b/>
                      <w:bCs/>
                      <w:sz w:val="20"/>
                      <w:szCs w:val="20"/>
                    </w:rPr>
                  </w:pPr>
                </w:p>
              </w:tc>
            </w:tr>
            <w:tr w:rsidR="00CA1000" w14:paraId="019E108D" w14:textId="77777777" w:rsidTr="000047EE">
              <w:tc>
                <w:tcPr>
                  <w:tcW w:w="1468" w:type="dxa"/>
                </w:tcPr>
                <w:p w14:paraId="08FBB996"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nothing</w:t>
                  </w:r>
                </w:p>
              </w:tc>
              <w:tc>
                <w:tcPr>
                  <w:tcW w:w="1081" w:type="dxa"/>
                </w:tcPr>
                <w:p w14:paraId="3C0B6B23" w14:textId="77777777" w:rsidR="00CA1000" w:rsidRDefault="00CA1000" w:rsidP="00CA1000">
                  <w:pPr>
                    <w:widowControl w:val="0"/>
                    <w:rPr>
                      <w:b/>
                      <w:bCs/>
                      <w:sz w:val="20"/>
                      <w:szCs w:val="20"/>
                    </w:rPr>
                  </w:pPr>
                </w:p>
              </w:tc>
              <w:tc>
                <w:tcPr>
                  <w:tcW w:w="1275" w:type="dxa"/>
                </w:tcPr>
                <w:p w14:paraId="1D19E7AC" w14:textId="77777777" w:rsidR="00CA1000" w:rsidRDefault="00CA1000" w:rsidP="00CA1000">
                  <w:pPr>
                    <w:widowControl w:val="0"/>
                    <w:rPr>
                      <w:b/>
                      <w:bCs/>
                      <w:sz w:val="20"/>
                      <w:szCs w:val="20"/>
                    </w:rPr>
                  </w:pPr>
                </w:p>
              </w:tc>
              <w:tc>
                <w:tcPr>
                  <w:tcW w:w="1275" w:type="dxa"/>
                </w:tcPr>
                <w:p w14:paraId="05D96FAE" w14:textId="77777777" w:rsidR="00CA1000" w:rsidRDefault="00CA1000" w:rsidP="00CA1000">
                  <w:pPr>
                    <w:widowControl w:val="0"/>
                    <w:rPr>
                      <w:b/>
                      <w:bCs/>
                      <w:sz w:val="20"/>
                      <w:szCs w:val="20"/>
                    </w:rPr>
                  </w:pPr>
                </w:p>
              </w:tc>
            </w:tr>
            <w:tr w:rsidR="00CA1000" w14:paraId="3BB228A3" w14:textId="77777777" w:rsidTr="000047EE">
              <w:tc>
                <w:tcPr>
                  <w:tcW w:w="1468" w:type="dxa"/>
                </w:tcPr>
                <w:p w14:paraId="27ED9664"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Monday</w:t>
                  </w:r>
                </w:p>
              </w:tc>
              <w:tc>
                <w:tcPr>
                  <w:tcW w:w="1081" w:type="dxa"/>
                </w:tcPr>
                <w:p w14:paraId="60AF3166" w14:textId="77777777" w:rsidR="00CA1000" w:rsidRDefault="00CA1000" w:rsidP="00CA1000">
                  <w:pPr>
                    <w:widowControl w:val="0"/>
                    <w:rPr>
                      <w:b/>
                      <w:bCs/>
                      <w:sz w:val="20"/>
                      <w:szCs w:val="20"/>
                    </w:rPr>
                  </w:pPr>
                </w:p>
              </w:tc>
              <w:tc>
                <w:tcPr>
                  <w:tcW w:w="1275" w:type="dxa"/>
                </w:tcPr>
                <w:p w14:paraId="3C070ECD" w14:textId="77777777" w:rsidR="00CA1000" w:rsidRDefault="00CA1000" w:rsidP="00CA1000">
                  <w:pPr>
                    <w:widowControl w:val="0"/>
                    <w:rPr>
                      <w:b/>
                      <w:bCs/>
                      <w:sz w:val="20"/>
                      <w:szCs w:val="20"/>
                    </w:rPr>
                  </w:pPr>
                </w:p>
              </w:tc>
              <w:tc>
                <w:tcPr>
                  <w:tcW w:w="1275" w:type="dxa"/>
                </w:tcPr>
                <w:p w14:paraId="75CFB07A" w14:textId="77777777" w:rsidR="00CA1000" w:rsidRDefault="00CA1000" w:rsidP="00CA1000">
                  <w:pPr>
                    <w:widowControl w:val="0"/>
                    <w:rPr>
                      <w:b/>
                      <w:bCs/>
                      <w:sz w:val="20"/>
                      <w:szCs w:val="20"/>
                    </w:rPr>
                  </w:pPr>
                </w:p>
              </w:tc>
            </w:tr>
            <w:tr w:rsidR="00CA1000" w14:paraId="05E22044" w14:textId="77777777" w:rsidTr="000047EE">
              <w:tc>
                <w:tcPr>
                  <w:tcW w:w="1468" w:type="dxa"/>
                </w:tcPr>
                <w:p w14:paraId="3CCDD9D8" w14:textId="77777777" w:rsidR="00CA1000" w:rsidRPr="00B0717F" w:rsidRDefault="00CA1000" w:rsidP="00CA1000">
                  <w:pPr>
                    <w:widowControl w:val="0"/>
                    <w:rPr>
                      <w:rFonts w:ascii="CCW Cursive Writing 1" w:hAnsi="CCW Cursive Writing 1"/>
                      <w:sz w:val="18"/>
                      <w:szCs w:val="18"/>
                    </w:rPr>
                  </w:pPr>
                  <w:r>
                    <w:rPr>
                      <w:rFonts w:ascii="CCW Cursive Writing 1" w:hAnsi="CCW Cursive Writing 1"/>
                      <w:sz w:val="18"/>
                      <w:szCs w:val="18"/>
                    </w:rPr>
                    <w:t>money</w:t>
                  </w:r>
                </w:p>
              </w:tc>
              <w:tc>
                <w:tcPr>
                  <w:tcW w:w="1081" w:type="dxa"/>
                </w:tcPr>
                <w:p w14:paraId="402B0B23" w14:textId="77777777" w:rsidR="00CA1000" w:rsidRDefault="00CA1000" w:rsidP="00CA1000">
                  <w:pPr>
                    <w:widowControl w:val="0"/>
                    <w:rPr>
                      <w:b/>
                      <w:bCs/>
                      <w:sz w:val="20"/>
                      <w:szCs w:val="20"/>
                    </w:rPr>
                  </w:pPr>
                </w:p>
              </w:tc>
              <w:tc>
                <w:tcPr>
                  <w:tcW w:w="1275" w:type="dxa"/>
                </w:tcPr>
                <w:p w14:paraId="4E57051F" w14:textId="77777777" w:rsidR="00CA1000" w:rsidRDefault="00CA1000" w:rsidP="00CA1000">
                  <w:pPr>
                    <w:widowControl w:val="0"/>
                    <w:rPr>
                      <w:b/>
                      <w:bCs/>
                      <w:sz w:val="20"/>
                      <w:szCs w:val="20"/>
                    </w:rPr>
                  </w:pPr>
                </w:p>
              </w:tc>
              <w:tc>
                <w:tcPr>
                  <w:tcW w:w="1275" w:type="dxa"/>
                </w:tcPr>
                <w:p w14:paraId="7B6C5412" w14:textId="77777777" w:rsidR="00CA1000" w:rsidRDefault="00CA1000" w:rsidP="00CA1000">
                  <w:pPr>
                    <w:widowControl w:val="0"/>
                    <w:rPr>
                      <w:b/>
                      <w:bCs/>
                      <w:sz w:val="20"/>
                      <w:szCs w:val="20"/>
                    </w:rPr>
                  </w:pPr>
                </w:p>
              </w:tc>
            </w:tr>
            <w:tr w:rsidR="00CA1000" w14:paraId="11EA9A58" w14:textId="77777777" w:rsidTr="000047EE">
              <w:tc>
                <w:tcPr>
                  <w:tcW w:w="1468" w:type="dxa"/>
                </w:tcPr>
                <w:p w14:paraId="4EFC8F91" w14:textId="77777777" w:rsidR="00CA1000" w:rsidRDefault="00CA1000" w:rsidP="00CA1000">
                  <w:pPr>
                    <w:widowControl w:val="0"/>
                    <w:rPr>
                      <w:rFonts w:ascii="CCW Cursive Writing 1" w:hAnsi="CCW Cursive Writing 1"/>
                      <w:sz w:val="18"/>
                      <w:szCs w:val="18"/>
                    </w:rPr>
                  </w:pPr>
                  <w:r>
                    <w:rPr>
                      <w:rFonts w:ascii="CCW Cursive Writing 1" w:hAnsi="CCW Cursive Writing 1"/>
                      <w:sz w:val="18"/>
                      <w:szCs w:val="18"/>
                    </w:rPr>
                    <w:t>cover</w:t>
                  </w:r>
                </w:p>
              </w:tc>
              <w:tc>
                <w:tcPr>
                  <w:tcW w:w="1081" w:type="dxa"/>
                </w:tcPr>
                <w:p w14:paraId="4A1C96BA" w14:textId="77777777" w:rsidR="00CA1000" w:rsidRDefault="00CA1000" w:rsidP="00CA1000">
                  <w:pPr>
                    <w:widowControl w:val="0"/>
                    <w:rPr>
                      <w:b/>
                      <w:bCs/>
                      <w:sz w:val="20"/>
                      <w:szCs w:val="20"/>
                    </w:rPr>
                  </w:pPr>
                </w:p>
              </w:tc>
              <w:tc>
                <w:tcPr>
                  <w:tcW w:w="1275" w:type="dxa"/>
                </w:tcPr>
                <w:p w14:paraId="45CF2A5F" w14:textId="77777777" w:rsidR="00CA1000" w:rsidRDefault="00CA1000" w:rsidP="00CA1000">
                  <w:pPr>
                    <w:widowControl w:val="0"/>
                    <w:rPr>
                      <w:b/>
                      <w:bCs/>
                      <w:sz w:val="20"/>
                      <w:szCs w:val="20"/>
                    </w:rPr>
                  </w:pPr>
                </w:p>
              </w:tc>
              <w:tc>
                <w:tcPr>
                  <w:tcW w:w="1275" w:type="dxa"/>
                </w:tcPr>
                <w:p w14:paraId="37995F52" w14:textId="77777777" w:rsidR="00CA1000" w:rsidRDefault="00CA1000" w:rsidP="00CA1000">
                  <w:pPr>
                    <w:widowControl w:val="0"/>
                    <w:rPr>
                      <w:b/>
                      <w:bCs/>
                      <w:sz w:val="20"/>
                      <w:szCs w:val="20"/>
                    </w:rPr>
                  </w:pPr>
                </w:p>
              </w:tc>
            </w:tr>
            <w:tr w:rsidR="00CA1000" w14:paraId="752AE128" w14:textId="77777777" w:rsidTr="000047EE">
              <w:tc>
                <w:tcPr>
                  <w:tcW w:w="1468" w:type="dxa"/>
                </w:tcPr>
                <w:p w14:paraId="702FD55E" w14:textId="26AEE0AB" w:rsidR="00CA1000" w:rsidRDefault="00871563" w:rsidP="00CA1000">
                  <w:pPr>
                    <w:widowControl w:val="0"/>
                    <w:rPr>
                      <w:rFonts w:ascii="CCW Cursive Writing 1" w:hAnsi="CCW Cursive Writing 1"/>
                      <w:sz w:val="18"/>
                      <w:szCs w:val="18"/>
                    </w:rPr>
                  </w:pPr>
                  <w:r>
                    <w:rPr>
                      <w:rFonts w:ascii="CCW Cursive Writing 1" w:hAnsi="CCW Cursive Writing 1"/>
                      <w:sz w:val="18"/>
                      <w:szCs w:val="18"/>
                    </w:rPr>
                    <w:t>h</w:t>
                  </w:r>
                  <w:bookmarkStart w:id="0" w:name="_GoBack"/>
                  <w:bookmarkEnd w:id="0"/>
                  <w:r w:rsidR="00CA1000">
                    <w:rPr>
                      <w:rFonts w:ascii="CCW Cursive Writing 1" w:hAnsi="CCW Cursive Writing 1"/>
                      <w:sz w:val="18"/>
                      <w:szCs w:val="18"/>
                    </w:rPr>
                    <w:t>oney</w:t>
                  </w:r>
                </w:p>
              </w:tc>
              <w:tc>
                <w:tcPr>
                  <w:tcW w:w="1081" w:type="dxa"/>
                </w:tcPr>
                <w:p w14:paraId="76196836" w14:textId="77777777" w:rsidR="00CA1000" w:rsidRDefault="00CA1000" w:rsidP="00CA1000">
                  <w:pPr>
                    <w:widowControl w:val="0"/>
                    <w:rPr>
                      <w:b/>
                      <w:bCs/>
                      <w:sz w:val="20"/>
                      <w:szCs w:val="20"/>
                    </w:rPr>
                  </w:pPr>
                </w:p>
              </w:tc>
              <w:tc>
                <w:tcPr>
                  <w:tcW w:w="1275" w:type="dxa"/>
                </w:tcPr>
                <w:p w14:paraId="47BFE391" w14:textId="77777777" w:rsidR="00CA1000" w:rsidRDefault="00CA1000" w:rsidP="00CA1000">
                  <w:pPr>
                    <w:widowControl w:val="0"/>
                    <w:rPr>
                      <w:b/>
                      <w:bCs/>
                      <w:sz w:val="20"/>
                      <w:szCs w:val="20"/>
                    </w:rPr>
                  </w:pPr>
                </w:p>
              </w:tc>
              <w:tc>
                <w:tcPr>
                  <w:tcW w:w="1275" w:type="dxa"/>
                </w:tcPr>
                <w:p w14:paraId="278A0692" w14:textId="77777777" w:rsidR="00CA1000" w:rsidRDefault="00CA1000" w:rsidP="00CA1000">
                  <w:pPr>
                    <w:widowControl w:val="0"/>
                    <w:rPr>
                      <w:b/>
                      <w:bCs/>
                      <w:sz w:val="20"/>
                      <w:szCs w:val="20"/>
                    </w:rPr>
                  </w:pPr>
                </w:p>
              </w:tc>
            </w:tr>
            <w:tr w:rsidR="00CA1000" w14:paraId="25302E26" w14:textId="77777777" w:rsidTr="000047EE">
              <w:tc>
                <w:tcPr>
                  <w:tcW w:w="1468" w:type="dxa"/>
                </w:tcPr>
                <w:p w14:paraId="090CBEBC" w14:textId="77777777" w:rsidR="00CA1000" w:rsidRDefault="00CA1000" w:rsidP="00CA1000">
                  <w:pPr>
                    <w:widowControl w:val="0"/>
                    <w:rPr>
                      <w:rFonts w:ascii="CCW Cursive Writing 1" w:hAnsi="CCW Cursive Writing 1"/>
                      <w:sz w:val="18"/>
                      <w:szCs w:val="18"/>
                    </w:rPr>
                  </w:pPr>
                  <w:r>
                    <w:rPr>
                      <w:rFonts w:ascii="CCW Cursive Writing 1" w:hAnsi="CCW Cursive Writing 1"/>
                      <w:sz w:val="18"/>
                      <w:szCs w:val="18"/>
                    </w:rPr>
                    <w:t>discover</w:t>
                  </w:r>
                </w:p>
              </w:tc>
              <w:tc>
                <w:tcPr>
                  <w:tcW w:w="1081" w:type="dxa"/>
                </w:tcPr>
                <w:p w14:paraId="48FDE7DF" w14:textId="77777777" w:rsidR="00CA1000" w:rsidRDefault="00CA1000" w:rsidP="00CA1000">
                  <w:pPr>
                    <w:widowControl w:val="0"/>
                    <w:rPr>
                      <w:b/>
                      <w:bCs/>
                      <w:sz w:val="20"/>
                      <w:szCs w:val="20"/>
                    </w:rPr>
                  </w:pPr>
                </w:p>
              </w:tc>
              <w:tc>
                <w:tcPr>
                  <w:tcW w:w="1275" w:type="dxa"/>
                </w:tcPr>
                <w:p w14:paraId="4FB52AFB" w14:textId="77777777" w:rsidR="00CA1000" w:rsidRDefault="00CA1000" w:rsidP="00CA1000">
                  <w:pPr>
                    <w:widowControl w:val="0"/>
                    <w:rPr>
                      <w:b/>
                      <w:bCs/>
                      <w:sz w:val="20"/>
                      <w:szCs w:val="20"/>
                    </w:rPr>
                  </w:pPr>
                </w:p>
              </w:tc>
              <w:tc>
                <w:tcPr>
                  <w:tcW w:w="1275" w:type="dxa"/>
                </w:tcPr>
                <w:p w14:paraId="743EB845" w14:textId="77777777" w:rsidR="00CA1000" w:rsidRDefault="00CA1000" w:rsidP="00CA1000">
                  <w:pPr>
                    <w:widowControl w:val="0"/>
                    <w:rPr>
                      <w:b/>
                      <w:bCs/>
                      <w:sz w:val="20"/>
                      <w:szCs w:val="20"/>
                    </w:rPr>
                  </w:pPr>
                </w:p>
              </w:tc>
            </w:tr>
            <w:tr w:rsidR="00CA1000" w14:paraId="1596784A" w14:textId="77777777" w:rsidTr="000047EE">
              <w:tc>
                <w:tcPr>
                  <w:tcW w:w="1468" w:type="dxa"/>
                </w:tcPr>
                <w:p w14:paraId="44671DAE" w14:textId="77777777" w:rsidR="00CA1000" w:rsidRDefault="00CA1000" w:rsidP="00CA1000">
                  <w:pPr>
                    <w:widowControl w:val="0"/>
                    <w:rPr>
                      <w:rFonts w:ascii="CCW Cursive Writing 1" w:hAnsi="CCW Cursive Writing 1"/>
                      <w:sz w:val="18"/>
                      <w:szCs w:val="18"/>
                    </w:rPr>
                  </w:pPr>
                  <w:r>
                    <w:rPr>
                      <w:rFonts w:ascii="CCW Cursive Writing 1" w:hAnsi="CCW Cursive Writing 1"/>
                      <w:sz w:val="18"/>
                      <w:szCs w:val="18"/>
                    </w:rPr>
                    <w:t>wonder</w:t>
                  </w:r>
                </w:p>
              </w:tc>
              <w:tc>
                <w:tcPr>
                  <w:tcW w:w="1081" w:type="dxa"/>
                </w:tcPr>
                <w:p w14:paraId="42EA66B1" w14:textId="77777777" w:rsidR="00CA1000" w:rsidRDefault="00CA1000" w:rsidP="00CA1000">
                  <w:pPr>
                    <w:widowControl w:val="0"/>
                    <w:rPr>
                      <w:b/>
                      <w:bCs/>
                      <w:sz w:val="20"/>
                      <w:szCs w:val="20"/>
                    </w:rPr>
                  </w:pPr>
                </w:p>
              </w:tc>
              <w:tc>
                <w:tcPr>
                  <w:tcW w:w="1275" w:type="dxa"/>
                </w:tcPr>
                <w:p w14:paraId="35725CE8" w14:textId="77777777" w:rsidR="00CA1000" w:rsidRDefault="00CA1000" w:rsidP="00CA1000">
                  <w:pPr>
                    <w:widowControl w:val="0"/>
                    <w:rPr>
                      <w:b/>
                      <w:bCs/>
                      <w:sz w:val="20"/>
                      <w:szCs w:val="20"/>
                    </w:rPr>
                  </w:pPr>
                </w:p>
              </w:tc>
              <w:tc>
                <w:tcPr>
                  <w:tcW w:w="1275" w:type="dxa"/>
                </w:tcPr>
                <w:p w14:paraId="7F630A7E" w14:textId="77777777" w:rsidR="00CA1000" w:rsidRDefault="00CA1000" w:rsidP="00CA1000">
                  <w:pPr>
                    <w:widowControl w:val="0"/>
                    <w:rPr>
                      <w:b/>
                      <w:bCs/>
                      <w:sz w:val="20"/>
                      <w:szCs w:val="20"/>
                    </w:rPr>
                  </w:pPr>
                </w:p>
              </w:tc>
            </w:tr>
          </w:tbl>
          <w:p w14:paraId="28A3A86A" w14:textId="77777777" w:rsidR="00562D1A" w:rsidRDefault="00562D1A">
            <w:pPr>
              <w:widowControl w:val="0"/>
              <w:spacing w:line="240" w:lineRule="auto"/>
              <w:rPr>
                <w:sz w:val="20"/>
                <w:szCs w:val="20"/>
              </w:rPr>
            </w:pPr>
          </w:p>
        </w:tc>
        <w:tc>
          <w:tcPr>
            <w:tcW w:w="3581" w:type="dxa"/>
            <w:shd w:val="clear" w:color="auto" w:fill="auto"/>
            <w:tcMar>
              <w:top w:w="100" w:type="dxa"/>
              <w:left w:w="100" w:type="dxa"/>
              <w:bottom w:w="100" w:type="dxa"/>
              <w:right w:w="100" w:type="dxa"/>
            </w:tcMar>
          </w:tcPr>
          <w:p w14:paraId="2980AD45" w14:textId="77777777" w:rsidR="00562D1A"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Family: Look at a family in a traditional story - how are they different to your family? Can you write sentences comparing the two families? </w:t>
            </w:r>
          </w:p>
          <w:p w14:paraId="488403D6" w14:textId="77777777" w:rsidR="00562D1A"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28">
              <w:r>
                <w:rPr>
                  <w:color w:val="1155CC"/>
                  <w:sz w:val="20"/>
                  <w:szCs w:val="20"/>
                  <w:u w:val="single"/>
                </w:rPr>
                <w:t>https://www.poetry4kids.com/topic/family/</w:t>
              </w:r>
            </w:hyperlink>
            <w:r>
              <w:rPr>
                <w:sz w:val="20"/>
                <w:szCs w:val="20"/>
              </w:rPr>
              <w:t xml:space="preserve"> </w:t>
            </w:r>
          </w:p>
          <w:p w14:paraId="0B94056F" w14:textId="76661697" w:rsidR="00562D1A" w:rsidRDefault="002750BB" w:rsidP="001F234D">
            <w:pPr>
              <w:widowControl w:val="0"/>
              <w:numPr>
                <w:ilvl w:val="0"/>
                <w:numId w:val="4"/>
              </w:numPr>
              <w:spacing w:line="240" w:lineRule="auto"/>
              <w:rPr>
                <w:sz w:val="20"/>
                <w:szCs w:val="20"/>
              </w:rPr>
            </w:pPr>
            <w:r>
              <w:rPr>
                <w:sz w:val="20"/>
                <w:szCs w:val="20"/>
              </w:rPr>
              <w:t xml:space="preserve">Write a letter or postcard - </w:t>
            </w:r>
            <w:r>
              <w:rPr>
                <w:sz w:val="20"/>
                <w:szCs w:val="20"/>
              </w:rPr>
              <w:lastRenderedPageBreak/>
              <w:t xml:space="preserve">find out about different postcards and why people write them. Can they design the front of the postcard and then plan what to write and who they could write it </w:t>
            </w:r>
            <w:proofErr w:type="gramStart"/>
            <w:r>
              <w:rPr>
                <w:sz w:val="20"/>
                <w:szCs w:val="20"/>
              </w:rPr>
              <w:t>too.</w:t>
            </w:r>
            <w:proofErr w:type="gramEnd"/>
          </w:p>
          <w:p w14:paraId="457D982A" w14:textId="1D63C668" w:rsidR="001F234D" w:rsidRPr="001F234D" w:rsidRDefault="001F234D" w:rsidP="001F234D">
            <w:pPr>
              <w:widowControl w:val="0"/>
              <w:numPr>
                <w:ilvl w:val="0"/>
                <w:numId w:val="4"/>
              </w:numPr>
              <w:spacing w:line="240" w:lineRule="auto"/>
              <w:rPr>
                <w:sz w:val="20"/>
                <w:szCs w:val="20"/>
              </w:rPr>
            </w:pPr>
            <w:r>
              <w:rPr>
                <w:sz w:val="20"/>
                <w:szCs w:val="20"/>
              </w:rPr>
              <w:t>Design the front of the postcard and plan what to write and who to write it too.</w:t>
            </w:r>
          </w:p>
          <w:p w14:paraId="48A11AE3" w14:textId="77777777" w:rsidR="00562D1A" w:rsidRDefault="002750BB" w:rsidP="001F234D">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setting place</w:t>
            </w:r>
          </w:p>
        </w:tc>
      </w:tr>
      <w:tr w:rsidR="00562D1A" w14:paraId="1CBBB365" w14:textId="77777777">
        <w:trPr>
          <w:trHeight w:val="420"/>
        </w:trPr>
        <w:tc>
          <w:tcPr>
            <w:tcW w:w="8985" w:type="dxa"/>
            <w:gridSpan w:val="2"/>
            <w:shd w:val="clear" w:color="auto" w:fill="999999"/>
            <w:tcMar>
              <w:top w:w="100" w:type="dxa"/>
              <w:left w:w="100" w:type="dxa"/>
              <w:bottom w:w="100" w:type="dxa"/>
              <w:right w:w="100" w:type="dxa"/>
            </w:tcMar>
          </w:tcPr>
          <w:p w14:paraId="4C389837" w14:textId="77777777" w:rsidR="00562D1A" w:rsidRDefault="00562D1A">
            <w:pPr>
              <w:widowControl w:val="0"/>
              <w:pBdr>
                <w:top w:val="nil"/>
                <w:left w:val="nil"/>
                <w:bottom w:val="nil"/>
                <w:right w:val="nil"/>
                <w:between w:val="nil"/>
              </w:pBdr>
              <w:spacing w:line="240" w:lineRule="auto"/>
              <w:jc w:val="center"/>
              <w:rPr>
                <w:b/>
              </w:rPr>
            </w:pPr>
          </w:p>
          <w:p w14:paraId="3234555E" w14:textId="77777777" w:rsidR="00562D1A" w:rsidRDefault="002750BB">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1F36E4D3" wp14:editId="17F537BD">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806202" cy="569380"/>
                          </a:xfrm>
                          <a:prstGeom prst="rect">
                            <a:avLst/>
                          </a:prstGeom>
                          <a:ln/>
                        </pic:spPr>
                      </pic:pic>
                    </a:graphicData>
                  </a:graphic>
                </wp:inline>
              </w:drawing>
            </w:r>
            <w:r>
              <w:rPr>
                <w:b/>
              </w:rPr>
              <w:t xml:space="preserve"> </w:t>
            </w:r>
          </w:p>
        </w:tc>
      </w:tr>
      <w:tr w:rsidR="001F234D" w14:paraId="117DDA52" w14:textId="77777777">
        <w:trPr>
          <w:trHeight w:val="420"/>
        </w:trPr>
        <w:tc>
          <w:tcPr>
            <w:tcW w:w="8985" w:type="dxa"/>
            <w:gridSpan w:val="2"/>
            <w:shd w:val="clear" w:color="auto" w:fill="auto"/>
            <w:tcMar>
              <w:top w:w="100" w:type="dxa"/>
              <w:left w:w="100" w:type="dxa"/>
              <w:bottom w:w="100" w:type="dxa"/>
              <w:right w:w="100" w:type="dxa"/>
            </w:tcMar>
          </w:tcPr>
          <w:p w14:paraId="51457207" w14:textId="77777777" w:rsidR="001F234D" w:rsidRDefault="001F234D" w:rsidP="001F234D">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70346223" w14:textId="77777777" w:rsidR="001F234D" w:rsidRDefault="001F234D" w:rsidP="001F234D">
            <w:pPr>
              <w:widowControl w:val="0"/>
              <w:spacing w:line="240" w:lineRule="auto"/>
              <w:rPr>
                <w:sz w:val="20"/>
                <w:szCs w:val="20"/>
              </w:rPr>
            </w:pPr>
          </w:p>
          <w:p w14:paraId="24A5D2A0"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088E0BFC"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This is a time for your children to find out about their family and traditions they follow. Ask our child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your children to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4C6E7D71" w14:textId="77777777" w:rsidR="001F234D" w:rsidRDefault="001F234D" w:rsidP="001F234D">
            <w:pPr>
              <w:widowControl w:val="0"/>
              <w:pBdr>
                <w:top w:val="nil"/>
                <w:left w:val="nil"/>
                <w:bottom w:val="nil"/>
                <w:right w:val="nil"/>
                <w:between w:val="nil"/>
              </w:pBdr>
              <w:spacing w:line="240" w:lineRule="auto"/>
              <w:rPr>
                <w:sz w:val="20"/>
                <w:szCs w:val="20"/>
              </w:rPr>
            </w:pPr>
          </w:p>
          <w:p w14:paraId="45CF290C"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14:paraId="376698C3"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think about which materials they have access to in the house and would like to </w:t>
            </w:r>
            <w:r>
              <w:rPr>
                <w:sz w:val="20"/>
                <w:szCs w:val="20"/>
              </w:rPr>
              <w:lastRenderedPageBreak/>
              <w:t xml:space="preserve">use to draw a picture of themselves? Can they find different materials around the house to help? </w:t>
            </w:r>
          </w:p>
          <w:p w14:paraId="75FF3DCA" w14:textId="77777777" w:rsidR="001F234D" w:rsidRDefault="001F234D" w:rsidP="001F234D">
            <w:pPr>
              <w:widowControl w:val="0"/>
              <w:pBdr>
                <w:top w:val="nil"/>
                <w:left w:val="nil"/>
                <w:bottom w:val="nil"/>
                <w:right w:val="nil"/>
                <w:between w:val="nil"/>
              </w:pBdr>
              <w:spacing w:line="240" w:lineRule="auto"/>
              <w:rPr>
                <w:sz w:val="20"/>
                <w:szCs w:val="20"/>
              </w:rPr>
            </w:pPr>
            <w:r w:rsidRPr="001F234D">
              <w:rPr>
                <w:color w:val="000000" w:themeColor="text1"/>
                <w:sz w:val="20"/>
                <w:szCs w:val="20"/>
              </w:rPr>
              <w:t xml:space="preserve">Don’t panic! If you don’t see yourself as an artist, have a look </w:t>
            </w:r>
            <w:hyperlink r:id="rId30" w:history="1">
              <w:r w:rsidRPr="008B1287">
                <w:rPr>
                  <w:rStyle w:val="Hyperlink"/>
                  <w:sz w:val="20"/>
                  <w:szCs w:val="20"/>
                </w:rPr>
                <w:t>here</w:t>
              </w:r>
            </w:hyperlink>
            <w:r>
              <w:rPr>
                <w:sz w:val="20"/>
                <w:szCs w:val="20"/>
              </w:rPr>
              <w:t>!</w:t>
            </w:r>
          </w:p>
          <w:p w14:paraId="5BF25D20" w14:textId="77777777" w:rsidR="001F234D" w:rsidRDefault="001F234D" w:rsidP="001F234D">
            <w:pPr>
              <w:widowControl w:val="0"/>
              <w:pBdr>
                <w:top w:val="nil"/>
                <w:left w:val="nil"/>
                <w:bottom w:val="nil"/>
                <w:right w:val="nil"/>
                <w:between w:val="nil"/>
              </w:pBdr>
              <w:spacing w:line="240" w:lineRule="auto"/>
              <w:rPr>
                <w:sz w:val="20"/>
                <w:szCs w:val="20"/>
              </w:rPr>
            </w:pPr>
          </w:p>
          <w:p w14:paraId="7BEB8072" w14:textId="77777777" w:rsidR="001F234D" w:rsidRPr="00A97EF8" w:rsidRDefault="001F234D" w:rsidP="001F234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14AB7DD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12086938"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67B94C54"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60288" behindDoc="0" locked="0" layoutInCell="1" hidden="0" allowOverlap="1" wp14:anchorId="39872E6A" wp14:editId="120C725A">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552065" cy="719138"/>
                          </a:xfrm>
                          <a:prstGeom prst="rect">
                            <a:avLst/>
                          </a:prstGeom>
                          <a:ln/>
                        </pic:spPr>
                      </pic:pic>
                    </a:graphicData>
                  </a:graphic>
                </wp:anchor>
              </w:drawing>
            </w:r>
          </w:p>
          <w:p w14:paraId="4AB21B31"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to find out more about them? </w:t>
            </w:r>
          </w:p>
          <w:p w14:paraId="2DC9F720" w14:textId="77777777" w:rsidR="001F234D" w:rsidRDefault="001F234D" w:rsidP="001F234D">
            <w:pPr>
              <w:widowControl w:val="0"/>
              <w:pBdr>
                <w:top w:val="nil"/>
                <w:left w:val="nil"/>
                <w:bottom w:val="nil"/>
                <w:right w:val="nil"/>
                <w:between w:val="nil"/>
              </w:pBdr>
              <w:spacing w:line="240" w:lineRule="auto"/>
              <w:rPr>
                <w:sz w:val="20"/>
                <w:szCs w:val="20"/>
              </w:rPr>
            </w:pPr>
          </w:p>
          <w:p w14:paraId="381A55AD"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65559986"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Find out what a coat of arm shield means. Ask them to begin to think about a design for a coat of arms that represents your family. What could they draw? What do you enjoy doing together that could be used on the coat of arms? Ask them to think about the colours and shapes they would like to use. Maybe, if they have some cardboard around the house, they could make a shield and paint their coat of arms design onto it to give to a family member. </w:t>
            </w:r>
          </w:p>
          <w:p w14:paraId="1FEF950E" w14:textId="77777777" w:rsidR="001F234D" w:rsidRDefault="001F234D" w:rsidP="001F234D">
            <w:pPr>
              <w:widowControl w:val="0"/>
              <w:pBdr>
                <w:top w:val="nil"/>
                <w:left w:val="nil"/>
                <w:bottom w:val="nil"/>
                <w:right w:val="nil"/>
                <w:between w:val="nil"/>
              </w:pBdr>
              <w:spacing w:line="240" w:lineRule="auto"/>
              <w:rPr>
                <w:sz w:val="20"/>
                <w:szCs w:val="20"/>
              </w:rPr>
            </w:pPr>
          </w:p>
          <w:p w14:paraId="4535F8BA"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4293CBB7"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Can they name the people in their family and write a sentence or two about them? Think about; Who are they? What do you call them? What do they like or dislike? Why are you special to them? Maybe they could get a photograph or create a drawing of their family members before they write about them.  </w:t>
            </w:r>
          </w:p>
          <w:p w14:paraId="3AFB04A5"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4AEE0DA0"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298D8B3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The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36239461" w14:textId="77777777" w:rsidR="001F234D" w:rsidRDefault="001F234D" w:rsidP="001F234D">
            <w:pPr>
              <w:widowControl w:val="0"/>
              <w:pBdr>
                <w:top w:val="nil"/>
                <w:left w:val="nil"/>
                <w:bottom w:val="nil"/>
                <w:right w:val="nil"/>
                <w:between w:val="nil"/>
              </w:pBdr>
              <w:spacing w:line="240" w:lineRule="auto"/>
              <w:rPr>
                <w:sz w:val="20"/>
                <w:szCs w:val="20"/>
              </w:rPr>
            </w:pPr>
          </w:p>
          <w:p w14:paraId="0E001253"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33CBBFC3" w14:textId="77777777" w:rsidR="001F234D" w:rsidRPr="00A97EF8" w:rsidRDefault="00A64D81" w:rsidP="001F234D">
            <w:pPr>
              <w:widowControl w:val="0"/>
              <w:pBdr>
                <w:top w:val="nil"/>
                <w:left w:val="nil"/>
                <w:bottom w:val="nil"/>
                <w:right w:val="nil"/>
                <w:between w:val="nil"/>
              </w:pBdr>
              <w:spacing w:line="240" w:lineRule="auto"/>
              <w:rPr>
                <w:sz w:val="20"/>
                <w:szCs w:val="20"/>
              </w:rPr>
            </w:pPr>
            <w:hyperlink r:id="rId32" w:history="1">
              <w:r w:rsidR="001F234D" w:rsidRPr="00171FD3">
                <w:rPr>
                  <w:rStyle w:val="Hyperlink"/>
                  <w:sz w:val="20"/>
                  <w:szCs w:val="20"/>
                </w:rPr>
                <w:t>https://www.twinkl.com.qa/resource/t2-m-250-favourite-colour-tally-and-bar-chart-worksheets</w:t>
              </w:r>
            </w:hyperlink>
            <w:r w:rsidR="001F234D">
              <w:rPr>
                <w:sz w:val="20"/>
                <w:szCs w:val="20"/>
              </w:rPr>
              <w:t xml:space="preserve"> </w:t>
            </w:r>
          </w:p>
          <w:p w14:paraId="2A886BDD" w14:textId="77777777" w:rsidR="001F234D" w:rsidRDefault="001F234D" w:rsidP="001F234D">
            <w:pPr>
              <w:widowControl w:val="0"/>
              <w:pBdr>
                <w:top w:val="nil"/>
                <w:left w:val="nil"/>
                <w:bottom w:val="nil"/>
                <w:right w:val="nil"/>
                <w:between w:val="nil"/>
              </w:pBdr>
              <w:spacing w:line="240" w:lineRule="auto"/>
              <w:rPr>
                <w:b/>
                <w:sz w:val="20"/>
                <w:szCs w:val="20"/>
                <w:u w:val="single"/>
              </w:rPr>
            </w:pPr>
          </w:p>
          <w:p w14:paraId="4E9ED6D3"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7408D26F" w14:textId="2E1F8F5D" w:rsidR="001F234D" w:rsidRP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Interview a family member that doesn’t live at home with them. Allow your child to ask them about their childhood. Who did they live with? Who is in their family? Have they got any family traditions they follow and why! </w:t>
            </w:r>
          </w:p>
        </w:tc>
      </w:tr>
      <w:tr w:rsidR="001F234D" w14:paraId="78356A70" w14:textId="77777777">
        <w:trPr>
          <w:trHeight w:val="420"/>
        </w:trPr>
        <w:tc>
          <w:tcPr>
            <w:tcW w:w="8985" w:type="dxa"/>
            <w:gridSpan w:val="2"/>
            <w:shd w:val="clear" w:color="auto" w:fill="999999"/>
            <w:tcMar>
              <w:top w:w="100" w:type="dxa"/>
              <w:left w:w="100" w:type="dxa"/>
              <w:bottom w:w="100" w:type="dxa"/>
              <w:right w:w="100" w:type="dxa"/>
            </w:tcMar>
          </w:tcPr>
          <w:p w14:paraId="242D4825" w14:textId="77777777" w:rsidR="001F234D" w:rsidRDefault="001F234D" w:rsidP="001F234D">
            <w:pPr>
              <w:jc w:val="center"/>
              <w:rPr>
                <w:b/>
              </w:rPr>
            </w:pPr>
            <w:r>
              <w:rPr>
                <w:b/>
              </w:rPr>
              <w:lastRenderedPageBreak/>
              <w:t>Additional learning resources parents may wish to engage with</w:t>
            </w:r>
          </w:p>
        </w:tc>
      </w:tr>
      <w:tr w:rsidR="001F234D" w14:paraId="3E8DCF4F" w14:textId="77777777">
        <w:trPr>
          <w:trHeight w:val="420"/>
        </w:trPr>
        <w:tc>
          <w:tcPr>
            <w:tcW w:w="8985" w:type="dxa"/>
            <w:gridSpan w:val="2"/>
            <w:shd w:val="clear" w:color="auto" w:fill="auto"/>
            <w:tcMar>
              <w:top w:w="100" w:type="dxa"/>
              <w:left w:w="100" w:type="dxa"/>
              <w:bottom w:w="100" w:type="dxa"/>
              <w:right w:w="100" w:type="dxa"/>
            </w:tcMar>
          </w:tcPr>
          <w:p w14:paraId="344130F7" w14:textId="77777777" w:rsidR="001F234D" w:rsidRDefault="00A64D81" w:rsidP="001F234D">
            <w:hyperlink r:id="rId33">
              <w:r w:rsidR="001F234D">
                <w:rPr>
                  <w:b/>
                  <w:color w:val="1155CC"/>
                  <w:u w:val="single"/>
                </w:rPr>
                <w:t xml:space="preserve">Classroom Secrets Learning Packs </w:t>
              </w:r>
            </w:hyperlink>
            <w:r w:rsidR="001F234D">
              <w:rPr>
                <w:b/>
              </w:rPr>
              <w:t xml:space="preserve">- </w:t>
            </w:r>
            <w:r w:rsidR="001F234D">
              <w:t xml:space="preserve">These packs are split into different year groups and include activities linked to reading, writing, maths and practical ideas you can do around the home. </w:t>
            </w:r>
          </w:p>
          <w:p w14:paraId="44004B52" w14:textId="77777777" w:rsidR="001F234D" w:rsidRDefault="00A64D81" w:rsidP="001F234D">
            <w:hyperlink r:id="rId34">
              <w:r w:rsidR="001F234D">
                <w:rPr>
                  <w:b/>
                  <w:color w:val="1155CC"/>
                  <w:u w:val="single"/>
                </w:rPr>
                <w:t>Twinkl</w:t>
              </w:r>
            </w:hyperlink>
            <w:r w:rsidR="001F234D">
              <w:rPr>
                <w:b/>
              </w:rPr>
              <w:t xml:space="preserve"> - </w:t>
            </w:r>
            <w:r w:rsidR="001F234D">
              <w:t xml:space="preserve">to access these resources click on the link and sign up using your own email address and creating your own password. Use the offer code UKTWINKLHELPS. </w:t>
            </w:r>
          </w:p>
          <w:p w14:paraId="4103D5C9" w14:textId="77777777" w:rsidR="001F234D" w:rsidRDefault="001F234D" w:rsidP="001F234D">
            <w:pPr>
              <w:widowControl w:val="0"/>
              <w:spacing w:line="240" w:lineRule="auto"/>
              <w:rPr>
                <w:sz w:val="20"/>
                <w:szCs w:val="20"/>
              </w:rPr>
            </w:pPr>
          </w:p>
          <w:p w14:paraId="4B2D695E" w14:textId="77777777" w:rsidR="001F234D" w:rsidRDefault="001F234D" w:rsidP="001F234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283023D3" w14:textId="77777777" w:rsidR="001F234D" w:rsidRDefault="00A64D81" w:rsidP="001F234D">
            <w:pPr>
              <w:widowControl w:val="0"/>
              <w:spacing w:line="240" w:lineRule="auto"/>
              <w:rPr>
                <w:sz w:val="20"/>
                <w:szCs w:val="20"/>
              </w:rPr>
            </w:pPr>
            <w:hyperlink r:id="rId35">
              <w:r w:rsidR="001F234D">
                <w:rPr>
                  <w:color w:val="1155CC"/>
                  <w:sz w:val="20"/>
                  <w:szCs w:val="20"/>
                  <w:u w:val="single"/>
                </w:rPr>
                <w:t>https://home.oxfordowl.co.uk/reading/learn-to-read-phonics/</w:t>
              </w:r>
            </w:hyperlink>
          </w:p>
          <w:p w14:paraId="59DB25F9" w14:textId="77777777" w:rsidR="001F234D" w:rsidRDefault="001F234D" w:rsidP="001F234D">
            <w:pPr>
              <w:widowControl w:val="0"/>
              <w:spacing w:line="240" w:lineRule="auto"/>
              <w:rPr>
                <w:sz w:val="20"/>
                <w:szCs w:val="20"/>
              </w:rPr>
            </w:pPr>
          </w:p>
          <w:p w14:paraId="474CB6DF" w14:textId="77777777" w:rsidR="001F234D" w:rsidRDefault="001F234D" w:rsidP="001F234D">
            <w:pPr>
              <w:widowControl w:val="0"/>
              <w:spacing w:line="240" w:lineRule="auto"/>
              <w:rPr>
                <w:b/>
                <w:sz w:val="20"/>
                <w:szCs w:val="20"/>
                <w:u w:val="single"/>
              </w:rPr>
            </w:pPr>
            <w:r>
              <w:rPr>
                <w:b/>
                <w:sz w:val="20"/>
                <w:szCs w:val="20"/>
                <w:u w:val="single"/>
              </w:rPr>
              <w:t xml:space="preserve">Additional year 2 work to support SATs can be found here: </w:t>
            </w:r>
            <w:hyperlink r:id="rId36">
              <w:r>
                <w:rPr>
                  <w:b/>
                  <w:color w:val="1155CC"/>
                  <w:sz w:val="20"/>
                  <w:szCs w:val="20"/>
                  <w:u w:val="single"/>
                </w:rPr>
                <w:t>https://www.theschoolrun.com/key-stage-1-sats-learning-journey</w:t>
              </w:r>
            </w:hyperlink>
            <w:r>
              <w:rPr>
                <w:b/>
                <w:sz w:val="20"/>
                <w:szCs w:val="20"/>
                <w:u w:val="single"/>
              </w:rPr>
              <w:t xml:space="preserve"> </w:t>
            </w:r>
          </w:p>
          <w:p w14:paraId="651054B0" w14:textId="77777777" w:rsidR="001F234D" w:rsidRDefault="001F234D" w:rsidP="001F234D"/>
        </w:tc>
      </w:tr>
      <w:tr w:rsidR="001F234D" w14:paraId="5F104389" w14:textId="77777777">
        <w:trPr>
          <w:trHeight w:val="420"/>
        </w:trPr>
        <w:tc>
          <w:tcPr>
            <w:tcW w:w="8985" w:type="dxa"/>
            <w:gridSpan w:val="2"/>
            <w:shd w:val="clear" w:color="auto" w:fill="434343"/>
            <w:tcMar>
              <w:top w:w="100" w:type="dxa"/>
              <w:left w:w="100" w:type="dxa"/>
              <w:bottom w:w="100" w:type="dxa"/>
              <w:right w:w="100" w:type="dxa"/>
            </w:tcMar>
          </w:tcPr>
          <w:p w14:paraId="6156EEB3" w14:textId="77777777" w:rsidR="001F234D" w:rsidRDefault="001F234D" w:rsidP="001F234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DFBB7F0" w14:textId="77777777" w:rsidR="00562D1A" w:rsidRDefault="00562D1A"/>
    <w:sectPr w:rsidR="00562D1A">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6716" w14:textId="77777777" w:rsidR="00A64D81" w:rsidRDefault="00A64D81" w:rsidP="00FB4C3A">
      <w:pPr>
        <w:spacing w:line="240" w:lineRule="auto"/>
      </w:pPr>
      <w:r>
        <w:separator/>
      </w:r>
    </w:p>
  </w:endnote>
  <w:endnote w:type="continuationSeparator" w:id="0">
    <w:p w14:paraId="34E2BF49" w14:textId="77777777" w:rsidR="00A64D81" w:rsidRDefault="00A64D81" w:rsidP="00FB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5A5" w14:textId="77777777" w:rsidR="00FB4C3A" w:rsidRDefault="00FB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10FC" w14:textId="77777777" w:rsidR="00FB4C3A" w:rsidRDefault="00FB4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100" w14:textId="77777777" w:rsidR="00FB4C3A" w:rsidRDefault="00FB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46EE" w14:textId="77777777" w:rsidR="00A64D81" w:rsidRDefault="00A64D81" w:rsidP="00FB4C3A">
      <w:pPr>
        <w:spacing w:line="240" w:lineRule="auto"/>
      </w:pPr>
      <w:r>
        <w:separator/>
      </w:r>
    </w:p>
  </w:footnote>
  <w:footnote w:type="continuationSeparator" w:id="0">
    <w:p w14:paraId="1025A7FE" w14:textId="77777777" w:rsidR="00A64D81" w:rsidRDefault="00A64D81" w:rsidP="00FB4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5958" w14:textId="77777777" w:rsidR="00FB4C3A" w:rsidRDefault="00FB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74FF" w14:textId="77777777" w:rsidR="00FB4C3A" w:rsidRDefault="00FB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4D3E" w14:textId="77777777" w:rsidR="00FB4C3A" w:rsidRDefault="00FB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635"/>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4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628A1"/>
    <w:multiLevelType w:val="multilevel"/>
    <w:tmpl w:val="D518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3679B"/>
    <w:multiLevelType w:val="multilevel"/>
    <w:tmpl w:val="DA9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0336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36DAE"/>
    <w:multiLevelType w:val="multilevel"/>
    <w:tmpl w:val="F5E0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F167A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924F0"/>
    <w:multiLevelType w:val="hybridMultilevel"/>
    <w:tmpl w:val="465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5360A"/>
    <w:multiLevelType w:val="multilevel"/>
    <w:tmpl w:val="9ECC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02020"/>
    <w:multiLevelType w:val="multilevel"/>
    <w:tmpl w:val="345E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9"/>
  </w:num>
  <w:num w:numId="4">
    <w:abstractNumId w:val="0"/>
  </w:num>
  <w:num w:numId="5">
    <w:abstractNumId w:val="10"/>
  </w:num>
  <w:num w:numId="6">
    <w:abstractNumId w:val="14"/>
  </w:num>
  <w:num w:numId="7">
    <w:abstractNumId w:val="6"/>
  </w:num>
  <w:num w:numId="8">
    <w:abstractNumId w:val="3"/>
  </w:num>
  <w:num w:numId="9">
    <w:abstractNumId w:val="12"/>
  </w:num>
  <w:num w:numId="10">
    <w:abstractNumId w:val="8"/>
  </w:num>
  <w:num w:numId="11">
    <w:abstractNumId w:val="2"/>
  </w:num>
  <w:num w:numId="12">
    <w:abstractNumId w:val="5"/>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1A"/>
    <w:rsid w:val="000C50AA"/>
    <w:rsid w:val="00103305"/>
    <w:rsid w:val="0016221D"/>
    <w:rsid w:val="0016436F"/>
    <w:rsid w:val="001F234D"/>
    <w:rsid w:val="002750BB"/>
    <w:rsid w:val="003004E2"/>
    <w:rsid w:val="003E6F34"/>
    <w:rsid w:val="00426B38"/>
    <w:rsid w:val="004728DA"/>
    <w:rsid w:val="004A1644"/>
    <w:rsid w:val="004C2FD4"/>
    <w:rsid w:val="00562D1A"/>
    <w:rsid w:val="00593370"/>
    <w:rsid w:val="00611535"/>
    <w:rsid w:val="0061273B"/>
    <w:rsid w:val="00620712"/>
    <w:rsid w:val="00632484"/>
    <w:rsid w:val="006F0102"/>
    <w:rsid w:val="007C5E7C"/>
    <w:rsid w:val="007D780B"/>
    <w:rsid w:val="007E159C"/>
    <w:rsid w:val="00871563"/>
    <w:rsid w:val="00891A66"/>
    <w:rsid w:val="00922FCF"/>
    <w:rsid w:val="00994640"/>
    <w:rsid w:val="00A64D81"/>
    <w:rsid w:val="00B133CD"/>
    <w:rsid w:val="00BE6FF9"/>
    <w:rsid w:val="00C62AF8"/>
    <w:rsid w:val="00CA1000"/>
    <w:rsid w:val="00D16024"/>
    <w:rsid w:val="00D22EBD"/>
    <w:rsid w:val="00DF3682"/>
    <w:rsid w:val="00E42733"/>
    <w:rsid w:val="00ED186A"/>
    <w:rsid w:val="00F0204D"/>
    <w:rsid w:val="00FB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C870"/>
  <w15:docId w15:val="{DDCE8A54-E8A9-4B4E-AF9C-857E516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6F34"/>
    <w:rPr>
      <w:color w:val="0000FF" w:themeColor="hyperlink"/>
      <w:u w:val="single"/>
    </w:rPr>
  </w:style>
  <w:style w:type="paragraph" w:styleId="ListParagraph">
    <w:name w:val="List Paragraph"/>
    <w:basedOn w:val="Normal"/>
    <w:uiPriority w:val="34"/>
    <w:qFormat/>
    <w:rsid w:val="003E6F34"/>
    <w:pPr>
      <w:ind w:left="720"/>
      <w:contextualSpacing/>
    </w:pPr>
  </w:style>
  <w:style w:type="paragraph" w:styleId="Header">
    <w:name w:val="header"/>
    <w:basedOn w:val="Normal"/>
    <w:link w:val="HeaderChar"/>
    <w:uiPriority w:val="99"/>
    <w:unhideWhenUsed/>
    <w:rsid w:val="00FB4C3A"/>
    <w:pPr>
      <w:tabs>
        <w:tab w:val="center" w:pos="4680"/>
        <w:tab w:val="right" w:pos="9360"/>
      </w:tabs>
      <w:spacing w:line="240" w:lineRule="auto"/>
    </w:pPr>
  </w:style>
  <w:style w:type="character" w:customStyle="1" w:styleId="HeaderChar">
    <w:name w:val="Header Char"/>
    <w:basedOn w:val="DefaultParagraphFont"/>
    <w:link w:val="Header"/>
    <w:uiPriority w:val="99"/>
    <w:rsid w:val="00FB4C3A"/>
  </w:style>
  <w:style w:type="paragraph" w:styleId="Footer">
    <w:name w:val="footer"/>
    <w:basedOn w:val="Normal"/>
    <w:link w:val="FooterChar"/>
    <w:uiPriority w:val="99"/>
    <w:unhideWhenUsed/>
    <w:rsid w:val="00FB4C3A"/>
    <w:pPr>
      <w:tabs>
        <w:tab w:val="center" w:pos="4680"/>
        <w:tab w:val="right" w:pos="9360"/>
      </w:tabs>
      <w:spacing w:line="240" w:lineRule="auto"/>
    </w:pPr>
  </w:style>
  <w:style w:type="character" w:customStyle="1" w:styleId="FooterChar">
    <w:name w:val="Footer Char"/>
    <w:basedOn w:val="DefaultParagraphFont"/>
    <w:link w:val="Footer"/>
    <w:uiPriority w:val="99"/>
    <w:rsid w:val="00FB4C3A"/>
  </w:style>
  <w:style w:type="character" w:styleId="FollowedHyperlink">
    <w:name w:val="FollowedHyperlink"/>
    <w:basedOn w:val="DefaultParagraphFont"/>
    <w:uiPriority w:val="99"/>
    <w:semiHidden/>
    <w:unhideWhenUsed/>
    <w:rsid w:val="001F234D"/>
    <w:rPr>
      <w:color w:val="800080" w:themeColor="followedHyperlink"/>
      <w:u w:val="single"/>
    </w:rPr>
  </w:style>
  <w:style w:type="table" w:styleId="TableGrid">
    <w:name w:val="Table Grid"/>
    <w:basedOn w:val="TableNormal"/>
    <w:uiPriority w:val="39"/>
    <w:rsid w:val="00CA10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hit-the-button" TargetMode="External"/><Relationship Id="rId18" Type="http://schemas.openxmlformats.org/officeDocument/2006/relationships/hyperlink" Target="https://www.storylineonline.net/" TargetMode="External"/><Relationship Id="rId26" Type="http://schemas.openxmlformats.org/officeDocument/2006/relationships/hyperlink" Target="https://www.spellingcity.com/spelling-games-vocabulary-games.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eology.com/world/world-map.shtml"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ww.oxfordowl.co.uk/for-home/" TargetMode="External"/><Relationship Id="rId25" Type="http://schemas.openxmlformats.org/officeDocument/2006/relationships/hyperlink" Target="https://www.twinkl.com.qa/resource/t-l-5089-new-common-exception-words-years-1-and-2-word-mat" TargetMode="External"/><Relationship Id="rId33" Type="http://schemas.openxmlformats.org/officeDocument/2006/relationships/hyperlink" Target="https://classroomsecrets.co.uk/free-home-learning-pack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bbc.co.uk/newsround/news/watch_newsround" TargetMode="External"/><Relationship Id="rId29" Type="http://schemas.openxmlformats.org/officeDocument/2006/relationships/image" Target="media/image4.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topmarks.co.uk/english-games/5-7-years/words-and-spelling" TargetMode="External"/><Relationship Id="rId32" Type="http://schemas.openxmlformats.org/officeDocument/2006/relationships/hyperlink" Target="https://www.twinkl.com.qa/resource/t2-m-250-favourite-colour-tally-and-bar-chart-worksheet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athsframe.co.uk/en/resources/resource/116/telling-the-time" TargetMode="External"/><Relationship Id="rId23" Type="http://schemas.openxmlformats.org/officeDocument/2006/relationships/hyperlink" Target="https://www.topmarks.co.uk/english-games/5-7-years/letters-and-sounds" TargetMode="External"/><Relationship Id="rId28" Type="http://schemas.openxmlformats.org/officeDocument/2006/relationships/hyperlink" Target="https://www.poetry4kids.com/topic/family/" TargetMode="External"/><Relationship Id="rId36" Type="http://schemas.openxmlformats.org/officeDocument/2006/relationships/hyperlink" Target="https://www.theschoolrun.com/key-stage-1-sats-learning-journey" TargetMode="External"/><Relationship Id="rId10" Type="http://schemas.openxmlformats.org/officeDocument/2006/relationships/image" Target="media/image1.jpeg"/><Relationship Id="rId19" Type="http://schemas.openxmlformats.org/officeDocument/2006/relationships/hyperlink" Target="https://www.bbc.co.uk/iplayer/episodes/b00jdlm2/cbeebies-bedtime-stories" TargetMode="Externa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learning-to-count/place-value-basketball" TargetMode="External"/><Relationship Id="rId22" Type="http://schemas.openxmlformats.org/officeDocument/2006/relationships/hyperlink" Target="https://www.phonicsplay.co.uk/" TargetMode="External"/><Relationship Id="rId27" Type="http://schemas.openxmlformats.org/officeDocument/2006/relationships/image" Target="media/image3.png"/><Relationship Id="rId30" Type="http://schemas.openxmlformats.org/officeDocument/2006/relationships/hyperlink" Target="https://www.bbc.co.uk/teach/class-clips-video/art-and-design-draw-self-portrait/z6ytscw" TargetMode="External"/><Relationship Id="rId35" Type="http://schemas.openxmlformats.org/officeDocument/2006/relationships/hyperlink" Target="https://home.oxfordowl.co.uk/reading/learn-to-read-phonic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2" ma:contentTypeDescription="Create a new document." ma:contentTypeScope="" ma:versionID="9d133e2a748c1d0bbabf00e7891875bc">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efefca93bc1d02b47e0aba8710965f1"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237A2-01CA-4251-9F99-C73A06B80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80DED-3215-4A46-AEB2-4BD3AA5A2F17}">
  <ds:schemaRefs>
    <ds:schemaRef ds:uri="http://schemas.microsoft.com/sharepoint/v3/contenttype/forms"/>
  </ds:schemaRefs>
</ds:datastoreItem>
</file>

<file path=customXml/itemProps3.xml><?xml version="1.0" encoding="utf-8"?>
<ds:datastoreItem xmlns:ds="http://schemas.openxmlformats.org/officeDocument/2006/customXml" ds:itemID="{11823A0F-7DFC-4071-B776-67502B0B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Kirra Flude</cp:lastModifiedBy>
  <cp:revision>5</cp:revision>
  <cp:lastPrinted>2020-03-19T11:36:00Z</cp:lastPrinted>
  <dcterms:created xsi:type="dcterms:W3CDTF">2020-03-25T11:14:00Z</dcterms:created>
  <dcterms:modified xsi:type="dcterms:W3CDTF">2020-03-25T11:25:00Z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